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7"/>
        <w:gridCol w:w="7493"/>
      </w:tblGrid>
      <w:tr w:rsidR="00674D35" w14:paraId="132F3266" w14:textId="77777777" w:rsidTr="00E62200">
        <w:trPr>
          <w:trHeight w:val="1871"/>
          <w:tblHeader/>
        </w:trPr>
        <w:tc>
          <w:tcPr>
            <w:tcW w:w="1857" w:type="dxa"/>
          </w:tcPr>
          <w:p w14:paraId="4AFE0324" w14:textId="77777777" w:rsidR="00674D35" w:rsidRDefault="00F8403B">
            <w:r w:rsidRPr="00990B1E">
              <w:rPr>
                <w:b/>
                <w:bCs/>
                <w:noProof/>
                <w:sz w:val="18"/>
                <w:szCs w:val="18"/>
                <w:u w:val="single"/>
                <w:lang w:eastAsia="fr-CA"/>
              </w:rPr>
              <w:drawing>
                <wp:anchor distT="0" distB="0" distL="114300" distR="114300" simplePos="0" relativeHeight="251659264" behindDoc="1" locked="0" layoutInCell="1" allowOverlap="1" wp14:anchorId="5AD340AB" wp14:editId="7564B3E3">
                  <wp:simplePos x="0" y="0"/>
                  <wp:positionH relativeFrom="margin">
                    <wp:posOffset>114300</wp:posOffset>
                  </wp:positionH>
                  <wp:positionV relativeFrom="paragraph">
                    <wp:posOffset>205740</wp:posOffset>
                  </wp:positionV>
                  <wp:extent cx="882650" cy="812800"/>
                  <wp:effectExtent l="0" t="0" r="0" b="6350"/>
                  <wp:wrapTight wrapText="bothSides">
                    <wp:wrapPolygon edited="0">
                      <wp:start x="7925" y="0"/>
                      <wp:lineTo x="1865" y="1519"/>
                      <wp:lineTo x="0" y="6581"/>
                      <wp:lineTo x="466" y="11138"/>
                      <wp:lineTo x="1399" y="16706"/>
                      <wp:lineTo x="2331" y="18731"/>
                      <wp:lineTo x="9324" y="21263"/>
                      <wp:lineTo x="16317" y="21263"/>
                      <wp:lineTo x="20046" y="21263"/>
                      <wp:lineTo x="18647" y="16706"/>
                      <wp:lineTo x="20978" y="10631"/>
                      <wp:lineTo x="20046" y="3544"/>
                      <wp:lineTo x="9790" y="0"/>
                      <wp:lineTo x="7925" y="0"/>
                    </wp:wrapPolygon>
                  </wp:wrapTight>
                  <wp:docPr id="20" name="Image 20" descr="logoécole_s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école_se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6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3" w:type="dxa"/>
            <w:vAlign w:val="center"/>
          </w:tcPr>
          <w:p w14:paraId="0DCB6A9A" w14:textId="77777777" w:rsidR="00B51C5F" w:rsidRDefault="00B51C5F" w:rsidP="00B51C5F">
            <w:pPr>
              <w:pStyle w:val="Titre1"/>
            </w:pPr>
            <w:r>
              <w:t>Procès-verbal</w:t>
            </w:r>
          </w:p>
          <w:p w14:paraId="4FC54659" w14:textId="77777777" w:rsidR="00B51C5F" w:rsidRDefault="00B51C5F" w:rsidP="00B51C5F">
            <w:pPr>
              <w:jc w:val="center"/>
              <w:rPr>
                <w:b/>
                <w:bCs/>
                <w:i/>
                <w:iCs/>
              </w:rPr>
            </w:pPr>
            <w:r>
              <w:rPr>
                <w:b/>
                <w:bCs/>
                <w:i/>
                <w:iCs/>
              </w:rPr>
              <w:t>de la</w:t>
            </w:r>
            <w:r w:rsidR="0011722F">
              <w:rPr>
                <w:b/>
                <w:bCs/>
                <w:i/>
                <w:iCs/>
              </w:rPr>
              <w:t xml:space="preserve"> </w:t>
            </w:r>
            <w:r w:rsidR="009D3C75">
              <w:rPr>
                <w:b/>
                <w:bCs/>
                <w:i/>
                <w:iCs/>
              </w:rPr>
              <w:t>5</w:t>
            </w:r>
            <w:r w:rsidR="0011722F">
              <w:rPr>
                <w:b/>
                <w:bCs/>
                <w:i/>
                <w:iCs/>
              </w:rPr>
              <w:t>e</w:t>
            </w:r>
            <w:r>
              <w:rPr>
                <w:b/>
                <w:bCs/>
                <w:i/>
                <w:iCs/>
              </w:rPr>
              <w:t xml:space="preserve"> réunion ordinaire</w:t>
            </w:r>
          </w:p>
          <w:p w14:paraId="5E28AB35" w14:textId="77777777" w:rsidR="00B51C5F" w:rsidRDefault="00A67D93" w:rsidP="00B51C5F">
            <w:pPr>
              <w:jc w:val="center"/>
              <w:rPr>
                <w:b/>
                <w:bCs/>
                <w:i/>
                <w:iCs/>
              </w:rPr>
            </w:pPr>
            <w:r>
              <w:rPr>
                <w:b/>
                <w:bCs/>
                <w:i/>
                <w:iCs/>
              </w:rPr>
              <w:t>du conseil d’établissement </w:t>
            </w:r>
            <w:r w:rsidR="0012401C">
              <w:rPr>
                <w:b/>
                <w:bCs/>
                <w:i/>
                <w:iCs/>
              </w:rPr>
              <w:t>202</w:t>
            </w:r>
            <w:r w:rsidR="00E1386B">
              <w:rPr>
                <w:b/>
                <w:bCs/>
                <w:i/>
                <w:iCs/>
              </w:rPr>
              <w:t>3</w:t>
            </w:r>
            <w:r w:rsidR="0012401C">
              <w:rPr>
                <w:b/>
                <w:bCs/>
                <w:i/>
                <w:iCs/>
              </w:rPr>
              <w:t>-202</w:t>
            </w:r>
            <w:r w:rsidR="00E1386B">
              <w:rPr>
                <w:b/>
                <w:bCs/>
                <w:i/>
                <w:iCs/>
              </w:rPr>
              <w:t>4</w:t>
            </w:r>
          </w:p>
          <w:p w14:paraId="593CF927" w14:textId="77777777" w:rsidR="00674D35" w:rsidRDefault="00B51C5F" w:rsidP="00FE7482">
            <w:pPr>
              <w:jc w:val="center"/>
              <w:rPr>
                <w:b/>
                <w:bCs/>
                <w:i/>
                <w:iCs/>
              </w:rPr>
            </w:pPr>
            <w:r>
              <w:rPr>
                <w:b/>
                <w:bCs/>
                <w:i/>
                <w:iCs/>
              </w:rPr>
              <w:t xml:space="preserve">de l’École </w:t>
            </w:r>
            <w:r w:rsidR="00F8403B">
              <w:rPr>
                <w:b/>
                <w:bCs/>
                <w:i/>
                <w:iCs/>
              </w:rPr>
              <w:t>Brassard/Saint-Patrice</w:t>
            </w:r>
          </w:p>
        </w:tc>
      </w:tr>
      <w:tr w:rsidR="00674D35" w14:paraId="5CB5A143" w14:textId="77777777" w:rsidTr="00E62200">
        <w:trPr>
          <w:trHeight w:val="2788"/>
        </w:trPr>
        <w:tc>
          <w:tcPr>
            <w:tcW w:w="1857" w:type="dxa"/>
          </w:tcPr>
          <w:p w14:paraId="14AD35BE" w14:textId="77777777" w:rsidR="00674D35" w:rsidRDefault="00674D35">
            <w:pPr>
              <w:rPr>
                <w:sz w:val="20"/>
              </w:rPr>
            </w:pPr>
          </w:p>
          <w:p w14:paraId="53F386D3" w14:textId="77777777" w:rsidR="00674D35" w:rsidRDefault="00674D35">
            <w:pPr>
              <w:rPr>
                <w:sz w:val="20"/>
              </w:rPr>
            </w:pPr>
          </w:p>
          <w:p w14:paraId="40882D76" w14:textId="77777777" w:rsidR="00674D35" w:rsidRDefault="00674D35">
            <w:pPr>
              <w:rPr>
                <w:sz w:val="20"/>
              </w:rPr>
            </w:pPr>
          </w:p>
          <w:p w14:paraId="4344D56B" w14:textId="77777777" w:rsidR="00674D35" w:rsidRDefault="00674D35">
            <w:pPr>
              <w:rPr>
                <w:sz w:val="20"/>
              </w:rPr>
            </w:pPr>
          </w:p>
          <w:p w14:paraId="42BC43A3" w14:textId="77777777" w:rsidR="00674D35" w:rsidRDefault="00674D35">
            <w:pPr>
              <w:rPr>
                <w:sz w:val="20"/>
              </w:rPr>
            </w:pPr>
          </w:p>
          <w:p w14:paraId="4B7B8EEB" w14:textId="77777777" w:rsidR="00674D35" w:rsidRDefault="00674D35">
            <w:pPr>
              <w:rPr>
                <w:sz w:val="20"/>
              </w:rPr>
            </w:pPr>
          </w:p>
          <w:p w14:paraId="5E26AAE1" w14:textId="77777777" w:rsidR="00674D35" w:rsidRDefault="00674D35">
            <w:pPr>
              <w:rPr>
                <w:sz w:val="20"/>
              </w:rPr>
            </w:pPr>
          </w:p>
          <w:p w14:paraId="0C766DF5" w14:textId="77777777" w:rsidR="00674D35" w:rsidRDefault="00674D35">
            <w:pPr>
              <w:rPr>
                <w:sz w:val="20"/>
              </w:rPr>
            </w:pPr>
          </w:p>
          <w:p w14:paraId="3664F8EA" w14:textId="77777777" w:rsidR="00674D35" w:rsidRDefault="00674D35">
            <w:pPr>
              <w:rPr>
                <w:sz w:val="20"/>
              </w:rPr>
            </w:pPr>
          </w:p>
          <w:p w14:paraId="5AAE0997" w14:textId="77777777" w:rsidR="00674D35" w:rsidRDefault="00674D35">
            <w:pPr>
              <w:rPr>
                <w:sz w:val="20"/>
              </w:rPr>
            </w:pPr>
          </w:p>
          <w:p w14:paraId="61B2C4DD" w14:textId="77777777" w:rsidR="00674D35" w:rsidRDefault="00674D35">
            <w:pPr>
              <w:rPr>
                <w:sz w:val="20"/>
              </w:rPr>
            </w:pPr>
          </w:p>
          <w:p w14:paraId="2237386A" w14:textId="77777777" w:rsidR="00674D35" w:rsidRDefault="00674D35">
            <w:pPr>
              <w:rPr>
                <w:sz w:val="20"/>
              </w:rPr>
            </w:pPr>
          </w:p>
          <w:p w14:paraId="3B7C0417" w14:textId="77777777" w:rsidR="00674D35" w:rsidRDefault="00674D35">
            <w:pPr>
              <w:rPr>
                <w:sz w:val="20"/>
              </w:rPr>
            </w:pPr>
          </w:p>
          <w:p w14:paraId="1FB5A812" w14:textId="77777777" w:rsidR="00674D35" w:rsidRDefault="00674D35">
            <w:pPr>
              <w:rPr>
                <w:sz w:val="20"/>
              </w:rPr>
            </w:pPr>
          </w:p>
          <w:p w14:paraId="16FD797B" w14:textId="77777777" w:rsidR="00674D35" w:rsidRDefault="00674D35">
            <w:pPr>
              <w:rPr>
                <w:sz w:val="20"/>
              </w:rPr>
            </w:pPr>
          </w:p>
          <w:p w14:paraId="152A2D57" w14:textId="77777777" w:rsidR="00674D35" w:rsidRDefault="00674D35">
            <w:pPr>
              <w:rPr>
                <w:sz w:val="20"/>
              </w:rPr>
            </w:pPr>
          </w:p>
          <w:p w14:paraId="0E1A2B4A" w14:textId="77777777" w:rsidR="00674D35" w:rsidRDefault="00674D35">
            <w:pPr>
              <w:rPr>
                <w:sz w:val="20"/>
              </w:rPr>
            </w:pPr>
          </w:p>
          <w:p w14:paraId="1CFB70B4" w14:textId="77777777" w:rsidR="00674D35" w:rsidRDefault="00674D35">
            <w:pPr>
              <w:rPr>
                <w:sz w:val="20"/>
              </w:rPr>
            </w:pPr>
          </w:p>
          <w:p w14:paraId="751F736B" w14:textId="77777777" w:rsidR="00674D35" w:rsidRDefault="00674D35">
            <w:pPr>
              <w:rPr>
                <w:sz w:val="20"/>
              </w:rPr>
            </w:pPr>
          </w:p>
          <w:p w14:paraId="529BBB64" w14:textId="77777777" w:rsidR="00674D35" w:rsidRDefault="00674D35">
            <w:pPr>
              <w:rPr>
                <w:sz w:val="20"/>
              </w:rPr>
            </w:pPr>
          </w:p>
          <w:p w14:paraId="3B70DE58" w14:textId="77777777" w:rsidR="00674D35" w:rsidRDefault="00674D35">
            <w:pPr>
              <w:rPr>
                <w:sz w:val="20"/>
              </w:rPr>
            </w:pPr>
          </w:p>
          <w:p w14:paraId="740EA8D6" w14:textId="77777777" w:rsidR="00674D35" w:rsidRDefault="00674D35">
            <w:pPr>
              <w:rPr>
                <w:sz w:val="20"/>
              </w:rPr>
            </w:pPr>
          </w:p>
          <w:p w14:paraId="717015E5" w14:textId="77777777" w:rsidR="00674D35" w:rsidRDefault="00674D35">
            <w:pPr>
              <w:rPr>
                <w:sz w:val="20"/>
              </w:rPr>
            </w:pPr>
          </w:p>
          <w:p w14:paraId="7404F1A4" w14:textId="77777777" w:rsidR="00674D35" w:rsidRDefault="00674D35">
            <w:pPr>
              <w:rPr>
                <w:sz w:val="20"/>
              </w:rPr>
            </w:pPr>
          </w:p>
          <w:p w14:paraId="7CB71FBA" w14:textId="77777777" w:rsidR="00674D35" w:rsidRDefault="00674D35">
            <w:pPr>
              <w:rPr>
                <w:sz w:val="20"/>
              </w:rPr>
            </w:pPr>
          </w:p>
          <w:p w14:paraId="18492C37" w14:textId="77777777" w:rsidR="00674D35" w:rsidRDefault="00674D35">
            <w:pPr>
              <w:rPr>
                <w:sz w:val="20"/>
              </w:rPr>
            </w:pPr>
          </w:p>
          <w:p w14:paraId="4A320762" w14:textId="77777777" w:rsidR="00674D35" w:rsidRDefault="00674D35">
            <w:pPr>
              <w:rPr>
                <w:sz w:val="20"/>
              </w:rPr>
            </w:pPr>
          </w:p>
          <w:p w14:paraId="7C52066D" w14:textId="77777777" w:rsidR="00674D35" w:rsidRDefault="00674D35">
            <w:pPr>
              <w:rPr>
                <w:sz w:val="20"/>
              </w:rPr>
            </w:pPr>
          </w:p>
          <w:p w14:paraId="71CD7CE7" w14:textId="77777777" w:rsidR="00674D35" w:rsidRDefault="00674D35">
            <w:pPr>
              <w:rPr>
                <w:sz w:val="20"/>
              </w:rPr>
            </w:pPr>
          </w:p>
          <w:p w14:paraId="733DAD1D" w14:textId="77777777" w:rsidR="00674D35" w:rsidRDefault="00674D35">
            <w:pPr>
              <w:rPr>
                <w:sz w:val="20"/>
              </w:rPr>
            </w:pPr>
          </w:p>
          <w:p w14:paraId="202733D6" w14:textId="77777777" w:rsidR="00674D35" w:rsidRDefault="00674D35">
            <w:pPr>
              <w:rPr>
                <w:sz w:val="20"/>
              </w:rPr>
            </w:pPr>
          </w:p>
          <w:p w14:paraId="1AFC6DCA" w14:textId="77777777" w:rsidR="00674D35" w:rsidRDefault="00674D35">
            <w:pPr>
              <w:rPr>
                <w:sz w:val="20"/>
              </w:rPr>
            </w:pPr>
          </w:p>
          <w:p w14:paraId="610C9813" w14:textId="77777777" w:rsidR="00674D35" w:rsidRDefault="00674D35">
            <w:pPr>
              <w:rPr>
                <w:sz w:val="20"/>
              </w:rPr>
            </w:pPr>
          </w:p>
          <w:p w14:paraId="3B330BDC" w14:textId="77777777" w:rsidR="00674D35" w:rsidRDefault="00674D35">
            <w:pPr>
              <w:rPr>
                <w:sz w:val="20"/>
              </w:rPr>
            </w:pPr>
          </w:p>
          <w:p w14:paraId="305AD389" w14:textId="77777777" w:rsidR="00674D35" w:rsidRDefault="00674D35">
            <w:pPr>
              <w:rPr>
                <w:sz w:val="20"/>
              </w:rPr>
            </w:pPr>
          </w:p>
          <w:p w14:paraId="2771F5BA" w14:textId="77777777" w:rsidR="00674D35" w:rsidRDefault="00674D35">
            <w:pPr>
              <w:rPr>
                <w:sz w:val="20"/>
              </w:rPr>
            </w:pPr>
          </w:p>
          <w:p w14:paraId="59ECBAEF" w14:textId="77777777" w:rsidR="00674D35" w:rsidRDefault="00674D35">
            <w:pPr>
              <w:rPr>
                <w:sz w:val="20"/>
              </w:rPr>
            </w:pPr>
          </w:p>
          <w:p w14:paraId="69CC3EE9" w14:textId="77777777" w:rsidR="00674D35" w:rsidRDefault="00674D35">
            <w:pPr>
              <w:rPr>
                <w:sz w:val="20"/>
              </w:rPr>
            </w:pPr>
          </w:p>
          <w:p w14:paraId="5B96538C" w14:textId="77777777" w:rsidR="00674D35" w:rsidRDefault="00674D35">
            <w:pPr>
              <w:rPr>
                <w:sz w:val="20"/>
              </w:rPr>
            </w:pPr>
          </w:p>
          <w:p w14:paraId="31101912" w14:textId="77777777" w:rsidR="00674D35" w:rsidRDefault="00674D35">
            <w:pPr>
              <w:rPr>
                <w:sz w:val="20"/>
              </w:rPr>
            </w:pPr>
          </w:p>
          <w:p w14:paraId="519EA101" w14:textId="77777777" w:rsidR="00674D35" w:rsidRDefault="00674D35">
            <w:pPr>
              <w:rPr>
                <w:sz w:val="20"/>
              </w:rPr>
            </w:pPr>
          </w:p>
          <w:p w14:paraId="4D93788E" w14:textId="77777777" w:rsidR="00674D35" w:rsidRDefault="00674D35">
            <w:pPr>
              <w:rPr>
                <w:sz w:val="20"/>
              </w:rPr>
            </w:pPr>
          </w:p>
          <w:p w14:paraId="2D84CD95" w14:textId="77777777" w:rsidR="00674D35" w:rsidRDefault="00674D35">
            <w:pPr>
              <w:rPr>
                <w:sz w:val="20"/>
              </w:rPr>
            </w:pPr>
          </w:p>
          <w:p w14:paraId="5ACF997B" w14:textId="77777777" w:rsidR="00674D35" w:rsidRDefault="00674D35">
            <w:pPr>
              <w:rPr>
                <w:sz w:val="20"/>
              </w:rPr>
            </w:pPr>
          </w:p>
          <w:p w14:paraId="693FE10B" w14:textId="77777777" w:rsidR="00674D35" w:rsidRDefault="00674D35">
            <w:pPr>
              <w:rPr>
                <w:sz w:val="20"/>
              </w:rPr>
            </w:pPr>
          </w:p>
          <w:p w14:paraId="52A94946" w14:textId="77777777" w:rsidR="00674D35" w:rsidRDefault="00674D35">
            <w:pPr>
              <w:rPr>
                <w:sz w:val="20"/>
              </w:rPr>
            </w:pPr>
          </w:p>
          <w:p w14:paraId="436CD9F2" w14:textId="77777777" w:rsidR="007425C1" w:rsidRDefault="007425C1">
            <w:pPr>
              <w:rPr>
                <w:sz w:val="20"/>
              </w:rPr>
            </w:pPr>
          </w:p>
          <w:p w14:paraId="41F1F8BF" w14:textId="77777777" w:rsidR="007425C1" w:rsidRDefault="007425C1">
            <w:pPr>
              <w:rPr>
                <w:sz w:val="20"/>
              </w:rPr>
            </w:pPr>
          </w:p>
          <w:p w14:paraId="7AE09D70" w14:textId="77777777" w:rsidR="007425C1" w:rsidRDefault="007425C1">
            <w:pPr>
              <w:rPr>
                <w:sz w:val="20"/>
              </w:rPr>
            </w:pPr>
          </w:p>
          <w:p w14:paraId="1604BAAA" w14:textId="77777777" w:rsidR="007425C1" w:rsidRDefault="007425C1">
            <w:pPr>
              <w:rPr>
                <w:sz w:val="20"/>
              </w:rPr>
            </w:pPr>
          </w:p>
          <w:p w14:paraId="4E79D1AA" w14:textId="77777777" w:rsidR="007425C1" w:rsidRDefault="007425C1">
            <w:pPr>
              <w:rPr>
                <w:sz w:val="20"/>
              </w:rPr>
            </w:pPr>
          </w:p>
          <w:p w14:paraId="326D52A8" w14:textId="77777777" w:rsidR="007425C1" w:rsidRDefault="007425C1">
            <w:pPr>
              <w:rPr>
                <w:sz w:val="20"/>
              </w:rPr>
            </w:pPr>
          </w:p>
          <w:p w14:paraId="2708C017" w14:textId="77777777" w:rsidR="007425C1" w:rsidRDefault="007425C1">
            <w:pPr>
              <w:rPr>
                <w:sz w:val="20"/>
              </w:rPr>
            </w:pPr>
          </w:p>
          <w:p w14:paraId="15BDE9A8" w14:textId="77777777" w:rsidR="007425C1" w:rsidRDefault="007425C1">
            <w:pPr>
              <w:rPr>
                <w:sz w:val="20"/>
              </w:rPr>
            </w:pPr>
          </w:p>
          <w:p w14:paraId="31B98775" w14:textId="77777777" w:rsidR="007425C1" w:rsidRDefault="007425C1">
            <w:pPr>
              <w:rPr>
                <w:sz w:val="20"/>
              </w:rPr>
            </w:pPr>
          </w:p>
          <w:p w14:paraId="358E5A89" w14:textId="77777777" w:rsidR="004423D8" w:rsidRDefault="004423D8">
            <w:pPr>
              <w:rPr>
                <w:sz w:val="20"/>
              </w:rPr>
            </w:pPr>
          </w:p>
          <w:p w14:paraId="31341B1A" w14:textId="77777777" w:rsidR="004423D8" w:rsidRDefault="004423D8">
            <w:pPr>
              <w:rPr>
                <w:sz w:val="20"/>
              </w:rPr>
            </w:pPr>
          </w:p>
          <w:p w14:paraId="37008C69" w14:textId="77777777" w:rsidR="004423D8" w:rsidRDefault="004423D8">
            <w:pPr>
              <w:rPr>
                <w:sz w:val="20"/>
              </w:rPr>
            </w:pPr>
          </w:p>
          <w:p w14:paraId="2B177B6D" w14:textId="77777777" w:rsidR="004423D8" w:rsidRDefault="004423D8">
            <w:pPr>
              <w:rPr>
                <w:sz w:val="20"/>
              </w:rPr>
            </w:pPr>
          </w:p>
          <w:p w14:paraId="3EE6D1ED" w14:textId="77777777" w:rsidR="004423D8" w:rsidRDefault="004423D8">
            <w:pPr>
              <w:rPr>
                <w:sz w:val="20"/>
              </w:rPr>
            </w:pPr>
          </w:p>
          <w:p w14:paraId="381035F5" w14:textId="77777777" w:rsidR="004423D8" w:rsidRDefault="004423D8">
            <w:pPr>
              <w:rPr>
                <w:sz w:val="20"/>
              </w:rPr>
            </w:pPr>
          </w:p>
          <w:p w14:paraId="60F2CF12" w14:textId="77777777" w:rsidR="007425C1" w:rsidRDefault="007425C1">
            <w:pPr>
              <w:rPr>
                <w:sz w:val="20"/>
              </w:rPr>
            </w:pPr>
          </w:p>
          <w:p w14:paraId="5DFEC1ED" w14:textId="77777777" w:rsidR="00362091" w:rsidRDefault="00362091">
            <w:pPr>
              <w:rPr>
                <w:sz w:val="20"/>
              </w:rPr>
            </w:pPr>
          </w:p>
          <w:p w14:paraId="11627984" w14:textId="77777777" w:rsidR="00362091" w:rsidRDefault="00362091">
            <w:pPr>
              <w:rPr>
                <w:sz w:val="20"/>
              </w:rPr>
            </w:pPr>
          </w:p>
          <w:p w14:paraId="09DC7D52" w14:textId="77777777" w:rsidR="00362091" w:rsidRDefault="00362091">
            <w:pPr>
              <w:rPr>
                <w:sz w:val="20"/>
              </w:rPr>
            </w:pPr>
          </w:p>
          <w:p w14:paraId="6AC06763" w14:textId="77777777" w:rsidR="00362091" w:rsidRDefault="00362091">
            <w:pPr>
              <w:rPr>
                <w:sz w:val="20"/>
              </w:rPr>
            </w:pPr>
          </w:p>
          <w:p w14:paraId="724B2E6F" w14:textId="77777777" w:rsidR="00B569A1" w:rsidRDefault="00B569A1">
            <w:pPr>
              <w:rPr>
                <w:sz w:val="20"/>
              </w:rPr>
            </w:pPr>
          </w:p>
          <w:p w14:paraId="12C24848" w14:textId="77777777" w:rsidR="00E62200" w:rsidRDefault="00E62200">
            <w:pPr>
              <w:rPr>
                <w:sz w:val="20"/>
              </w:rPr>
            </w:pPr>
          </w:p>
          <w:p w14:paraId="54943F7E" w14:textId="77777777" w:rsidR="00E62200" w:rsidRDefault="00E62200">
            <w:pPr>
              <w:rPr>
                <w:sz w:val="20"/>
              </w:rPr>
            </w:pPr>
          </w:p>
          <w:p w14:paraId="494140A0" w14:textId="425BBDFC" w:rsidR="00674D35" w:rsidRDefault="007425C1">
            <w:pPr>
              <w:rPr>
                <w:sz w:val="20"/>
              </w:rPr>
            </w:pPr>
            <w:r w:rsidRPr="00B569A1">
              <w:rPr>
                <w:sz w:val="20"/>
              </w:rPr>
              <w:t>CÉ #202</w:t>
            </w:r>
            <w:r w:rsidR="009A2A24">
              <w:rPr>
                <w:sz w:val="20"/>
              </w:rPr>
              <w:t>4-0</w:t>
            </w:r>
            <w:r w:rsidR="0067061C">
              <w:rPr>
                <w:sz w:val="20"/>
              </w:rPr>
              <w:t>5</w:t>
            </w:r>
            <w:r w:rsidR="008F1178" w:rsidRPr="00B569A1">
              <w:rPr>
                <w:sz w:val="20"/>
              </w:rPr>
              <w:t>-001</w:t>
            </w:r>
          </w:p>
          <w:p w14:paraId="67590DF8" w14:textId="77777777" w:rsidR="00674D35" w:rsidRDefault="00674D35">
            <w:pPr>
              <w:rPr>
                <w:sz w:val="20"/>
              </w:rPr>
            </w:pPr>
          </w:p>
          <w:p w14:paraId="5E79C6BF" w14:textId="77777777" w:rsidR="00674D35" w:rsidRDefault="00674D35">
            <w:pPr>
              <w:rPr>
                <w:sz w:val="20"/>
              </w:rPr>
            </w:pPr>
          </w:p>
          <w:p w14:paraId="00CA7D8F" w14:textId="77777777" w:rsidR="00C45452" w:rsidRDefault="00C45452">
            <w:pPr>
              <w:rPr>
                <w:sz w:val="20"/>
              </w:rPr>
            </w:pPr>
          </w:p>
          <w:p w14:paraId="733F8733" w14:textId="77777777" w:rsidR="00C45452" w:rsidRDefault="00C45452">
            <w:pPr>
              <w:rPr>
                <w:sz w:val="20"/>
              </w:rPr>
            </w:pPr>
          </w:p>
          <w:p w14:paraId="6732AED4" w14:textId="77777777" w:rsidR="00E91618" w:rsidRDefault="00E91618">
            <w:pPr>
              <w:rPr>
                <w:sz w:val="20"/>
              </w:rPr>
            </w:pPr>
          </w:p>
          <w:p w14:paraId="1E69F7C6" w14:textId="77777777" w:rsidR="00E91618" w:rsidRDefault="00E91618">
            <w:pPr>
              <w:rPr>
                <w:sz w:val="20"/>
              </w:rPr>
            </w:pPr>
          </w:p>
          <w:p w14:paraId="62532AF6" w14:textId="77777777" w:rsidR="00E91618" w:rsidRDefault="00E91618">
            <w:pPr>
              <w:rPr>
                <w:sz w:val="20"/>
              </w:rPr>
            </w:pPr>
          </w:p>
          <w:p w14:paraId="2BA41CE0" w14:textId="77777777" w:rsidR="00537D20" w:rsidRDefault="00537D20">
            <w:pPr>
              <w:rPr>
                <w:sz w:val="20"/>
              </w:rPr>
            </w:pPr>
          </w:p>
          <w:p w14:paraId="51F47A5E" w14:textId="77777777" w:rsidR="00537D20" w:rsidRDefault="00537D20">
            <w:pPr>
              <w:rPr>
                <w:sz w:val="20"/>
              </w:rPr>
            </w:pPr>
          </w:p>
          <w:p w14:paraId="26634F80" w14:textId="77777777" w:rsidR="00F87D90" w:rsidRDefault="00F87D90">
            <w:pPr>
              <w:rPr>
                <w:sz w:val="20"/>
              </w:rPr>
            </w:pPr>
          </w:p>
          <w:p w14:paraId="4AEDAA1B" w14:textId="77777777" w:rsidR="00F87D90" w:rsidRDefault="00F87D90">
            <w:pPr>
              <w:rPr>
                <w:sz w:val="20"/>
              </w:rPr>
            </w:pPr>
          </w:p>
          <w:p w14:paraId="1AA3A806" w14:textId="77777777" w:rsidR="00796B5A" w:rsidRDefault="007425C1">
            <w:pPr>
              <w:rPr>
                <w:sz w:val="20"/>
              </w:rPr>
            </w:pPr>
            <w:r>
              <w:rPr>
                <w:sz w:val="20"/>
              </w:rPr>
              <w:t xml:space="preserve">CÉ # </w:t>
            </w:r>
            <w:r w:rsidR="004423D8">
              <w:rPr>
                <w:sz w:val="20"/>
              </w:rPr>
              <w:t>202</w:t>
            </w:r>
            <w:r w:rsidR="00693CE9">
              <w:rPr>
                <w:sz w:val="20"/>
              </w:rPr>
              <w:t>4</w:t>
            </w:r>
            <w:r w:rsidR="004423D8">
              <w:rPr>
                <w:sz w:val="20"/>
              </w:rPr>
              <w:t>-</w:t>
            </w:r>
            <w:r w:rsidR="00693CE9">
              <w:rPr>
                <w:sz w:val="20"/>
              </w:rPr>
              <w:t>0</w:t>
            </w:r>
            <w:r w:rsidR="0067061C">
              <w:rPr>
                <w:sz w:val="20"/>
              </w:rPr>
              <w:t>5</w:t>
            </w:r>
            <w:r w:rsidR="008F1178">
              <w:rPr>
                <w:sz w:val="20"/>
              </w:rPr>
              <w:t>-002</w:t>
            </w:r>
          </w:p>
          <w:p w14:paraId="1371BC55" w14:textId="77777777" w:rsidR="00206EB7" w:rsidRDefault="00206EB7">
            <w:pPr>
              <w:rPr>
                <w:sz w:val="20"/>
              </w:rPr>
            </w:pPr>
          </w:p>
          <w:p w14:paraId="0D52CDAB" w14:textId="77777777" w:rsidR="00206EB7" w:rsidRDefault="00206EB7">
            <w:pPr>
              <w:rPr>
                <w:sz w:val="20"/>
              </w:rPr>
            </w:pPr>
          </w:p>
          <w:p w14:paraId="3CA8C2DB" w14:textId="77777777" w:rsidR="00206EB7" w:rsidRDefault="00206EB7">
            <w:pPr>
              <w:rPr>
                <w:sz w:val="20"/>
              </w:rPr>
            </w:pPr>
          </w:p>
          <w:p w14:paraId="31482C11" w14:textId="77777777" w:rsidR="00206EB7" w:rsidRDefault="00206EB7">
            <w:pPr>
              <w:rPr>
                <w:sz w:val="20"/>
              </w:rPr>
            </w:pPr>
          </w:p>
          <w:p w14:paraId="38CF6038" w14:textId="77777777" w:rsidR="00206EB7" w:rsidRDefault="00206EB7">
            <w:pPr>
              <w:rPr>
                <w:sz w:val="20"/>
              </w:rPr>
            </w:pPr>
          </w:p>
          <w:p w14:paraId="06AB083C" w14:textId="77777777" w:rsidR="001C314F" w:rsidRDefault="001C314F">
            <w:pPr>
              <w:rPr>
                <w:sz w:val="20"/>
              </w:rPr>
            </w:pPr>
          </w:p>
          <w:p w14:paraId="6A6788A3" w14:textId="77777777" w:rsidR="00796B5A" w:rsidRDefault="00796B5A">
            <w:pPr>
              <w:rPr>
                <w:sz w:val="20"/>
              </w:rPr>
            </w:pPr>
          </w:p>
          <w:p w14:paraId="20F1C0D0" w14:textId="77777777" w:rsidR="00796B5A" w:rsidRDefault="00796B5A">
            <w:pPr>
              <w:rPr>
                <w:sz w:val="20"/>
              </w:rPr>
            </w:pPr>
          </w:p>
          <w:p w14:paraId="757EBF1B" w14:textId="77777777" w:rsidR="006F5C4C" w:rsidRDefault="006F5C4C">
            <w:pPr>
              <w:rPr>
                <w:sz w:val="20"/>
              </w:rPr>
            </w:pPr>
          </w:p>
          <w:p w14:paraId="1A765CF5" w14:textId="77777777" w:rsidR="00AA7EC1" w:rsidRDefault="00AA7EC1">
            <w:pPr>
              <w:rPr>
                <w:sz w:val="20"/>
              </w:rPr>
            </w:pPr>
          </w:p>
          <w:p w14:paraId="49D8D714" w14:textId="77777777" w:rsidR="00206EB7" w:rsidRDefault="00206EB7">
            <w:pPr>
              <w:rPr>
                <w:sz w:val="20"/>
              </w:rPr>
            </w:pPr>
          </w:p>
          <w:p w14:paraId="1EBFFD53" w14:textId="77777777" w:rsidR="00206EB7" w:rsidRDefault="00206EB7">
            <w:pPr>
              <w:rPr>
                <w:sz w:val="20"/>
              </w:rPr>
            </w:pPr>
          </w:p>
          <w:p w14:paraId="46661193" w14:textId="77777777" w:rsidR="005D34E0" w:rsidRDefault="005D34E0">
            <w:pPr>
              <w:rPr>
                <w:sz w:val="20"/>
              </w:rPr>
            </w:pPr>
          </w:p>
          <w:p w14:paraId="54BD05A0" w14:textId="77777777" w:rsidR="005D34E0" w:rsidRDefault="005D34E0">
            <w:pPr>
              <w:rPr>
                <w:sz w:val="20"/>
              </w:rPr>
            </w:pPr>
          </w:p>
          <w:p w14:paraId="728DA111" w14:textId="77777777" w:rsidR="00206EB7" w:rsidRDefault="00206EB7">
            <w:pPr>
              <w:rPr>
                <w:sz w:val="20"/>
              </w:rPr>
            </w:pPr>
          </w:p>
          <w:p w14:paraId="3E68F021" w14:textId="77777777" w:rsidR="00206EB7" w:rsidRDefault="00206EB7">
            <w:pPr>
              <w:rPr>
                <w:sz w:val="20"/>
              </w:rPr>
            </w:pPr>
          </w:p>
          <w:p w14:paraId="5AD0EBA4" w14:textId="77777777" w:rsidR="00674D35" w:rsidRDefault="00674D35">
            <w:pPr>
              <w:rPr>
                <w:sz w:val="20"/>
              </w:rPr>
            </w:pPr>
          </w:p>
          <w:p w14:paraId="1BECE1A0" w14:textId="77777777" w:rsidR="008F0AE4" w:rsidRDefault="008F0AE4">
            <w:pPr>
              <w:rPr>
                <w:sz w:val="20"/>
              </w:rPr>
            </w:pPr>
          </w:p>
          <w:p w14:paraId="699871F1" w14:textId="77777777" w:rsidR="008F0AE4" w:rsidRDefault="008F0AE4">
            <w:pPr>
              <w:rPr>
                <w:sz w:val="20"/>
              </w:rPr>
            </w:pPr>
          </w:p>
          <w:p w14:paraId="18581AF2" w14:textId="77777777" w:rsidR="008F0AE4" w:rsidRDefault="008F0AE4">
            <w:pPr>
              <w:rPr>
                <w:sz w:val="20"/>
              </w:rPr>
            </w:pPr>
          </w:p>
          <w:p w14:paraId="070E7B14" w14:textId="77777777" w:rsidR="008F0AE4" w:rsidRDefault="008F0AE4">
            <w:pPr>
              <w:rPr>
                <w:sz w:val="20"/>
              </w:rPr>
            </w:pPr>
          </w:p>
          <w:p w14:paraId="5194547A" w14:textId="77777777" w:rsidR="008F0AE4" w:rsidRDefault="008F0AE4">
            <w:pPr>
              <w:rPr>
                <w:sz w:val="20"/>
              </w:rPr>
            </w:pPr>
          </w:p>
          <w:p w14:paraId="4279BE96" w14:textId="77777777" w:rsidR="008F0AE4" w:rsidRDefault="008F0AE4">
            <w:pPr>
              <w:rPr>
                <w:sz w:val="20"/>
              </w:rPr>
            </w:pPr>
          </w:p>
          <w:p w14:paraId="53915A68" w14:textId="77777777" w:rsidR="008F0AE4" w:rsidRDefault="008F0AE4">
            <w:pPr>
              <w:rPr>
                <w:sz w:val="20"/>
              </w:rPr>
            </w:pPr>
          </w:p>
          <w:p w14:paraId="0A46206D" w14:textId="77777777" w:rsidR="008F0AE4" w:rsidRDefault="008F0AE4">
            <w:pPr>
              <w:rPr>
                <w:sz w:val="20"/>
              </w:rPr>
            </w:pPr>
          </w:p>
          <w:p w14:paraId="3F56A481" w14:textId="77777777" w:rsidR="00373CFA" w:rsidRDefault="00373CFA">
            <w:pPr>
              <w:rPr>
                <w:sz w:val="20"/>
              </w:rPr>
            </w:pPr>
          </w:p>
          <w:p w14:paraId="79F1B776" w14:textId="77777777" w:rsidR="00373CFA" w:rsidRDefault="00373CFA">
            <w:pPr>
              <w:rPr>
                <w:sz w:val="20"/>
              </w:rPr>
            </w:pPr>
          </w:p>
          <w:p w14:paraId="49181876" w14:textId="77777777" w:rsidR="007425C1" w:rsidRDefault="007425C1">
            <w:pPr>
              <w:rPr>
                <w:sz w:val="20"/>
              </w:rPr>
            </w:pPr>
          </w:p>
          <w:p w14:paraId="7F6C0764" w14:textId="77777777" w:rsidR="00816AC2" w:rsidRDefault="00816AC2">
            <w:pPr>
              <w:rPr>
                <w:sz w:val="20"/>
              </w:rPr>
            </w:pPr>
          </w:p>
          <w:p w14:paraId="21378F20" w14:textId="77777777" w:rsidR="00816AC2" w:rsidRDefault="00816AC2">
            <w:pPr>
              <w:rPr>
                <w:sz w:val="20"/>
              </w:rPr>
            </w:pPr>
          </w:p>
          <w:p w14:paraId="573DF5AA" w14:textId="77777777" w:rsidR="00816AC2" w:rsidRDefault="00816AC2">
            <w:pPr>
              <w:rPr>
                <w:sz w:val="20"/>
              </w:rPr>
            </w:pPr>
          </w:p>
          <w:p w14:paraId="3052C9FB" w14:textId="77777777" w:rsidR="00816AC2" w:rsidRDefault="00816AC2">
            <w:pPr>
              <w:rPr>
                <w:sz w:val="20"/>
              </w:rPr>
            </w:pPr>
          </w:p>
          <w:p w14:paraId="7E04DFC8" w14:textId="77777777" w:rsidR="00816AC2" w:rsidRDefault="00816AC2">
            <w:pPr>
              <w:rPr>
                <w:sz w:val="20"/>
              </w:rPr>
            </w:pPr>
          </w:p>
          <w:p w14:paraId="472F6BBC" w14:textId="77777777" w:rsidR="00816AC2" w:rsidRDefault="00816AC2">
            <w:pPr>
              <w:rPr>
                <w:sz w:val="20"/>
              </w:rPr>
            </w:pPr>
          </w:p>
          <w:p w14:paraId="4D8CC510" w14:textId="77777777" w:rsidR="00816AC2" w:rsidRDefault="00816AC2">
            <w:pPr>
              <w:rPr>
                <w:sz w:val="20"/>
              </w:rPr>
            </w:pPr>
          </w:p>
          <w:p w14:paraId="3C6F449A" w14:textId="77777777" w:rsidR="007425C1" w:rsidRDefault="007425C1">
            <w:pPr>
              <w:rPr>
                <w:sz w:val="20"/>
              </w:rPr>
            </w:pPr>
          </w:p>
          <w:p w14:paraId="13A7AAB4" w14:textId="77777777" w:rsidR="007425C1" w:rsidRDefault="007425C1">
            <w:pPr>
              <w:rPr>
                <w:sz w:val="20"/>
              </w:rPr>
            </w:pPr>
          </w:p>
          <w:p w14:paraId="224C7E4E" w14:textId="77777777" w:rsidR="007425C1" w:rsidRDefault="007425C1">
            <w:pPr>
              <w:rPr>
                <w:sz w:val="20"/>
              </w:rPr>
            </w:pPr>
          </w:p>
          <w:p w14:paraId="05AAE91F" w14:textId="77777777" w:rsidR="003A778A" w:rsidRDefault="003A778A" w:rsidP="00886A92">
            <w:pPr>
              <w:rPr>
                <w:sz w:val="20"/>
              </w:rPr>
            </w:pPr>
          </w:p>
          <w:p w14:paraId="7E540F74" w14:textId="77777777" w:rsidR="003A778A" w:rsidRDefault="003A778A" w:rsidP="00886A92">
            <w:pPr>
              <w:rPr>
                <w:sz w:val="20"/>
              </w:rPr>
            </w:pPr>
          </w:p>
          <w:p w14:paraId="68C23721" w14:textId="77777777" w:rsidR="003A778A" w:rsidRDefault="003A778A" w:rsidP="00886A92">
            <w:pPr>
              <w:rPr>
                <w:sz w:val="20"/>
              </w:rPr>
            </w:pPr>
          </w:p>
          <w:p w14:paraId="4355E83C" w14:textId="77777777" w:rsidR="003A778A" w:rsidRDefault="003A778A" w:rsidP="00886A92">
            <w:pPr>
              <w:rPr>
                <w:sz w:val="20"/>
              </w:rPr>
            </w:pPr>
          </w:p>
          <w:p w14:paraId="5F1FE6E3" w14:textId="77777777" w:rsidR="003A778A" w:rsidRDefault="003A778A" w:rsidP="00886A92">
            <w:pPr>
              <w:rPr>
                <w:sz w:val="20"/>
              </w:rPr>
            </w:pPr>
          </w:p>
          <w:p w14:paraId="48E0E781" w14:textId="77777777" w:rsidR="003A778A" w:rsidRDefault="003A778A" w:rsidP="00886A92">
            <w:pPr>
              <w:rPr>
                <w:sz w:val="20"/>
              </w:rPr>
            </w:pPr>
          </w:p>
          <w:p w14:paraId="5A81CC67" w14:textId="77777777" w:rsidR="003A778A" w:rsidRDefault="003A778A" w:rsidP="00886A92">
            <w:pPr>
              <w:rPr>
                <w:sz w:val="20"/>
              </w:rPr>
            </w:pPr>
          </w:p>
          <w:p w14:paraId="4289BAAE" w14:textId="77777777" w:rsidR="003A778A" w:rsidRDefault="003A778A" w:rsidP="00886A92">
            <w:pPr>
              <w:rPr>
                <w:sz w:val="20"/>
              </w:rPr>
            </w:pPr>
          </w:p>
          <w:p w14:paraId="6EC24AD4" w14:textId="77777777" w:rsidR="003A778A" w:rsidRDefault="003A778A" w:rsidP="00886A92">
            <w:pPr>
              <w:rPr>
                <w:sz w:val="20"/>
              </w:rPr>
            </w:pPr>
          </w:p>
          <w:p w14:paraId="3972075F" w14:textId="77777777" w:rsidR="003A778A" w:rsidRDefault="003A778A" w:rsidP="00886A92">
            <w:pPr>
              <w:rPr>
                <w:sz w:val="20"/>
              </w:rPr>
            </w:pPr>
          </w:p>
          <w:p w14:paraId="07C5D9AB" w14:textId="77777777" w:rsidR="00E62200" w:rsidRDefault="00E62200" w:rsidP="00886A92">
            <w:pPr>
              <w:rPr>
                <w:sz w:val="20"/>
              </w:rPr>
            </w:pPr>
          </w:p>
          <w:p w14:paraId="6B9631AD" w14:textId="5654A189" w:rsidR="00886A92" w:rsidRDefault="00886A92" w:rsidP="00886A92">
            <w:pPr>
              <w:rPr>
                <w:sz w:val="20"/>
              </w:rPr>
            </w:pPr>
            <w:r>
              <w:rPr>
                <w:sz w:val="20"/>
              </w:rPr>
              <w:t>CÉ # 202</w:t>
            </w:r>
            <w:r w:rsidR="00693CE9">
              <w:rPr>
                <w:sz w:val="20"/>
              </w:rPr>
              <w:t>4-0</w:t>
            </w:r>
            <w:r w:rsidR="0067061C">
              <w:rPr>
                <w:sz w:val="20"/>
              </w:rPr>
              <w:t>5</w:t>
            </w:r>
            <w:r>
              <w:rPr>
                <w:sz w:val="20"/>
              </w:rPr>
              <w:t>-003</w:t>
            </w:r>
          </w:p>
          <w:p w14:paraId="7BFCB4A7" w14:textId="77777777" w:rsidR="00291E67" w:rsidRDefault="00291E67" w:rsidP="00886A92">
            <w:pPr>
              <w:rPr>
                <w:sz w:val="20"/>
              </w:rPr>
            </w:pPr>
          </w:p>
          <w:p w14:paraId="28AB5FC8" w14:textId="77777777" w:rsidR="00291E67" w:rsidRDefault="00291E67" w:rsidP="00886A92">
            <w:pPr>
              <w:rPr>
                <w:sz w:val="20"/>
              </w:rPr>
            </w:pPr>
          </w:p>
          <w:p w14:paraId="518651E6" w14:textId="77777777" w:rsidR="00291E67" w:rsidRDefault="00291E67" w:rsidP="00886A92">
            <w:pPr>
              <w:rPr>
                <w:sz w:val="20"/>
              </w:rPr>
            </w:pPr>
          </w:p>
          <w:p w14:paraId="2900C105" w14:textId="77777777" w:rsidR="00291E67" w:rsidRDefault="00291E67" w:rsidP="00886A92">
            <w:pPr>
              <w:rPr>
                <w:sz w:val="20"/>
              </w:rPr>
            </w:pPr>
          </w:p>
          <w:p w14:paraId="1CF995D7" w14:textId="77777777" w:rsidR="00291E67" w:rsidRDefault="00291E67" w:rsidP="00886A92">
            <w:pPr>
              <w:rPr>
                <w:sz w:val="20"/>
              </w:rPr>
            </w:pPr>
          </w:p>
          <w:p w14:paraId="2DF61559" w14:textId="77777777" w:rsidR="00291E67" w:rsidRDefault="00291E67" w:rsidP="00886A92">
            <w:pPr>
              <w:rPr>
                <w:sz w:val="20"/>
              </w:rPr>
            </w:pPr>
          </w:p>
          <w:p w14:paraId="549DD2AB" w14:textId="77777777" w:rsidR="00291E67" w:rsidRDefault="00291E67" w:rsidP="00886A92">
            <w:pPr>
              <w:rPr>
                <w:sz w:val="20"/>
              </w:rPr>
            </w:pPr>
          </w:p>
          <w:p w14:paraId="45A7D412" w14:textId="77777777" w:rsidR="00291E67" w:rsidRDefault="00291E67" w:rsidP="00886A92">
            <w:pPr>
              <w:rPr>
                <w:sz w:val="20"/>
              </w:rPr>
            </w:pPr>
          </w:p>
          <w:p w14:paraId="527F8A3C" w14:textId="77777777" w:rsidR="00291E67" w:rsidRDefault="00291E67" w:rsidP="00886A92">
            <w:pPr>
              <w:rPr>
                <w:sz w:val="20"/>
              </w:rPr>
            </w:pPr>
          </w:p>
          <w:p w14:paraId="01E6F585" w14:textId="77777777" w:rsidR="00291E67" w:rsidRDefault="00291E67" w:rsidP="00886A92">
            <w:pPr>
              <w:rPr>
                <w:sz w:val="20"/>
              </w:rPr>
            </w:pPr>
          </w:p>
          <w:p w14:paraId="14659B01" w14:textId="77777777" w:rsidR="00291E67" w:rsidRDefault="00291E67" w:rsidP="00886A92">
            <w:pPr>
              <w:rPr>
                <w:sz w:val="20"/>
              </w:rPr>
            </w:pPr>
          </w:p>
          <w:p w14:paraId="18F824DF" w14:textId="77777777" w:rsidR="00291E67" w:rsidRDefault="00291E67" w:rsidP="00886A92">
            <w:pPr>
              <w:rPr>
                <w:sz w:val="20"/>
              </w:rPr>
            </w:pPr>
          </w:p>
          <w:p w14:paraId="02AB4FA3" w14:textId="77777777" w:rsidR="003051FD" w:rsidRDefault="003051FD" w:rsidP="00291E67">
            <w:pPr>
              <w:rPr>
                <w:sz w:val="20"/>
              </w:rPr>
            </w:pPr>
          </w:p>
          <w:p w14:paraId="011AE4C7" w14:textId="77777777" w:rsidR="003051FD" w:rsidRDefault="003051FD" w:rsidP="00291E67">
            <w:pPr>
              <w:rPr>
                <w:sz w:val="20"/>
              </w:rPr>
            </w:pPr>
          </w:p>
          <w:p w14:paraId="7FC7617C" w14:textId="77777777" w:rsidR="003051FD" w:rsidRDefault="003051FD" w:rsidP="00291E67">
            <w:pPr>
              <w:rPr>
                <w:sz w:val="20"/>
              </w:rPr>
            </w:pPr>
          </w:p>
          <w:p w14:paraId="1EF3D5EB" w14:textId="77777777" w:rsidR="003051FD" w:rsidRDefault="003051FD" w:rsidP="00291E67">
            <w:pPr>
              <w:rPr>
                <w:sz w:val="20"/>
              </w:rPr>
            </w:pPr>
          </w:p>
          <w:p w14:paraId="25131F03" w14:textId="77777777" w:rsidR="003A778A" w:rsidRDefault="003A778A" w:rsidP="00291E67">
            <w:pPr>
              <w:rPr>
                <w:sz w:val="20"/>
              </w:rPr>
            </w:pPr>
          </w:p>
          <w:p w14:paraId="4108A818" w14:textId="77777777" w:rsidR="003A778A" w:rsidRDefault="003A778A" w:rsidP="00291E67">
            <w:pPr>
              <w:rPr>
                <w:sz w:val="20"/>
              </w:rPr>
            </w:pPr>
          </w:p>
          <w:p w14:paraId="2B40841E" w14:textId="77777777" w:rsidR="003A778A" w:rsidRDefault="003A778A" w:rsidP="00291E67">
            <w:pPr>
              <w:rPr>
                <w:sz w:val="20"/>
              </w:rPr>
            </w:pPr>
          </w:p>
          <w:p w14:paraId="12E48B67" w14:textId="77777777" w:rsidR="003A778A" w:rsidRDefault="003A778A" w:rsidP="00291E67">
            <w:pPr>
              <w:rPr>
                <w:sz w:val="20"/>
              </w:rPr>
            </w:pPr>
          </w:p>
          <w:p w14:paraId="65220FC5" w14:textId="77777777" w:rsidR="003A778A" w:rsidRDefault="003A778A" w:rsidP="00291E67">
            <w:pPr>
              <w:rPr>
                <w:sz w:val="20"/>
              </w:rPr>
            </w:pPr>
          </w:p>
          <w:p w14:paraId="0293C423" w14:textId="77777777" w:rsidR="003A778A" w:rsidRDefault="003A778A" w:rsidP="00291E67">
            <w:pPr>
              <w:rPr>
                <w:sz w:val="20"/>
              </w:rPr>
            </w:pPr>
          </w:p>
          <w:p w14:paraId="73CDDC84" w14:textId="77777777" w:rsidR="003A778A" w:rsidRDefault="003A778A" w:rsidP="00291E67">
            <w:pPr>
              <w:rPr>
                <w:sz w:val="20"/>
              </w:rPr>
            </w:pPr>
          </w:p>
          <w:p w14:paraId="5E718305" w14:textId="77777777" w:rsidR="003A778A" w:rsidRDefault="003A778A" w:rsidP="00291E67">
            <w:pPr>
              <w:rPr>
                <w:sz w:val="20"/>
              </w:rPr>
            </w:pPr>
          </w:p>
          <w:p w14:paraId="2807B329" w14:textId="77777777" w:rsidR="003A778A" w:rsidRDefault="003A778A" w:rsidP="00291E67">
            <w:pPr>
              <w:rPr>
                <w:sz w:val="20"/>
              </w:rPr>
            </w:pPr>
          </w:p>
          <w:p w14:paraId="4477C9BE" w14:textId="77777777" w:rsidR="00E36DF3" w:rsidRDefault="00E36DF3" w:rsidP="00291E67">
            <w:pPr>
              <w:rPr>
                <w:sz w:val="20"/>
              </w:rPr>
            </w:pPr>
          </w:p>
          <w:p w14:paraId="4151D791" w14:textId="77777777" w:rsidR="00E36DF3" w:rsidRDefault="00E36DF3" w:rsidP="00291E67">
            <w:pPr>
              <w:rPr>
                <w:sz w:val="20"/>
              </w:rPr>
            </w:pPr>
          </w:p>
          <w:p w14:paraId="34DF010F" w14:textId="77777777" w:rsidR="00E36DF3" w:rsidRDefault="00E36DF3" w:rsidP="00291E67">
            <w:pPr>
              <w:rPr>
                <w:sz w:val="20"/>
              </w:rPr>
            </w:pPr>
          </w:p>
          <w:p w14:paraId="12E54925" w14:textId="77777777" w:rsidR="00E36DF3" w:rsidRDefault="00E36DF3" w:rsidP="00291E67">
            <w:pPr>
              <w:rPr>
                <w:sz w:val="20"/>
              </w:rPr>
            </w:pPr>
          </w:p>
          <w:p w14:paraId="3AB916FE" w14:textId="77777777" w:rsidR="00E36DF3" w:rsidRDefault="00E36DF3" w:rsidP="00291E67">
            <w:pPr>
              <w:rPr>
                <w:sz w:val="20"/>
              </w:rPr>
            </w:pPr>
          </w:p>
          <w:p w14:paraId="32CEA0D9" w14:textId="77777777" w:rsidR="00E36DF3" w:rsidRDefault="00E36DF3" w:rsidP="00291E67">
            <w:pPr>
              <w:rPr>
                <w:sz w:val="20"/>
              </w:rPr>
            </w:pPr>
          </w:p>
          <w:p w14:paraId="06EE7E4A" w14:textId="77777777" w:rsidR="00E36DF3" w:rsidRDefault="00E36DF3" w:rsidP="00291E67">
            <w:pPr>
              <w:rPr>
                <w:sz w:val="20"/>
              </w:rPr>
            </w:pPr>
          </w:p>
          <w:p w14:paraId="018EC4C3" w14:textId="77777777" w:rsidR="00E36DF3" w:rsidRDefault="00E36DF3" w:rsidP="00291E67">
            <w:pPr>
              <w:rPr>
                <w:sz w:val="20"/>
              </w:rPr>
            </w:pPr>
          </w:p>
          <w:p w14:paraId="0C924756" w14:textId="77777777" w:rsidR="00E36DF3" w:rsidRDefault="00E36DF3" w:rsidP="00291E67">
            <w:pPr>
              <w:rPr>
                <w:sz w:val="20"/>
              </w:rPr>
            </w:pPr>
          </w:p>
          <w:p w14:paraId="187AC4CF" w14:textId="77777777" w:rsidR="00E36DF3" w:rsidRDefault="00E36DF3" w:rsidP="00291E67">
            <w:pPr>
              <w:rPr>
                <w:sz w:val="20"/>
              </w:rPr>
            </w:pPr>
          </w:p>
          <w:p w14:paraId="0F3F7136" w14:textId="77777777" w:rsidR="00E36DF3" w:rsidRDefault="00E36DF3" w:rsidP="00291E67">
            <w:pPr>
              <w:rPr>
                <w:sz w:val="20"/>
              </w:rPr>
            </w:pPr>
          </w:p>
          <w:p w14:paraId="27729194" w14:textId="77777777" w:rsidR="00E36DF3" w:rsidRDefault="00E36DF3" w:rsidP="00291E67">
            <w:pPr>
              <w:rPr>
                <w:sz w:val="20"/>
              </w:rPr>
            </w:pPr>
          </w:p>
          <w:p w14:paraId="670AEE6D" w14:textId="77777777" w:rsidR="00E36DF3" w:rsidRDefault="00E36DF3" w:rsidP="00291E67">
            <w:pPr>
              <w:rPr>
                <w:sz w:val="20"/>
              </w:rPr>
            </w:pPr>
          </w:p>
          <w:p w14:paraId="59075CCD" w14:textId="77777777" w:rsidR="00E36DF3" w:rsidRDefault="00E36DF3" w:rsidP="00291E67">
            <w:pPr>
              <w:rPr>
                <w:sz w:val="20"/>
              </w:rPr>
            </w:pPr>
          </w:p>
          <w:p w14:paraId="6D1DBFC8" w14:textId="77777777" w:rsidR="00E36DF3" w:rsidRDefault="00E36DF3" w:rsidP="00291E67">
            <w:pPr>
              <w:rPr>
                <w:sz w:val="20"/>
              </w:rPr>
            </w:pPr>
          </w:p>
          <w:p w14:paraId="0B625331" w14:textId="77777777" w:rsidR="003051FD" w:rsidRDefault="003051FD" w:rsidP="00291E67">
            <w:pPr>
              <w:rPr>
                <w:sz w:val="20"/>
              </w:rPr>
            </w:pPr>
          </w:p>
          <w:p w14:paraId="561E48D4" w14:textId="77777777" w:rsidR="00291E67" w:rsidRDefault="00291E67" w:rsidP="00291E67">
            <w:pPr>
              <w:rPr>
                <w:sz w:val="20"/>
              </w:rPr>
            </w:pPr>
            <w:r>
              <w:rPr>
                <w:sz w:val="20"/>
              </w:rPr>
              <w:t>CÉ # 2024-0</w:t>
            </w:r>
            <w:r w:rsidR="003051FD">
              <w:rPr>
                <w:sz w:val="20"/>
              </w:rPr>
              <w:t>5</w:t>
            </w:r>
            <w:r>
              <w:rPr>
                <w:sz w:val="20"/>
              </w:rPr>
              <w:t>-004</w:t>
            </w:r>
          </w:p>
          <w:p w14:paraId="62DCD889" w14:textId="77777777" w:rsidR="00291E67" w:rsidRDefault="00291E67" w:rsidP="00886A92">
            <w:pPr>
              <w:rPr>
                <w:sz w:val="20"/>
              </w:rPr>
            </w:pPr>
          </w:p>
          <w:p w14:paraId="4D6BF2B6" w14:textId="77777777" w:rsidR="00C96C60" w:rsidRDefault="00C96C60" w:rsidP="00886A92">
            <w:pPr>
              <w:rPr>
                <w:sz w:val="20"/>
              </w:rPr>
            </w:pPr>
          </w:p>
          <w:p w14:paraId="414AFC05" w14:textId="77777777" w:rsidR="00C96C60" w:rsidRDefault="00C96C60" w:rsidP="00886A92">
            <w:pPr>
              <w:rPr>
                <w:sz w:val="20"/>
              </w:rPr>
            </w:pPr>
          </w:p>
          <w:p w14:paraId="74B325BA" w14:textId="77777777" w:rsidR="00C96C60" w:rsidRDefault="00C96C60" w:rsidP="00886A92">
            <w:pPr>
              <w:rPr>
                <w:sz w:val="20"/>
              </w:rPr>
            </w:pPr>
          </w:p>
          <w:p w14:paraId="17BB4F94" w14:textId="77777777" w:rsidR="00C96C60" w:rsidRDefault="00C96C60" w:rsidP="00886A92">
            <w:pPr>
              <w:rPr>
                <w:sz w:val="20"/>
              </w:rPr>
            </w:pPr>
          </w:p>
          <w:p w14:paraId="07E88FC0" w14:textId="77777777" w:rsidR="00C96C60" w:rsidRDefault="00C96C60" w:rsidP="00886A92">
            <w:pPr>
              <w:rPr>
                <w:sz w:val="20"/>
              </w:rPr>
            </w:pPr>
          </w:p>
          <w:p w14:paraId="7FDF67F4" w14:textId="77777777" w:rsidR="00C96C60" w:rsidRDefault="00C96C60" w:rsidP="00886A92">
            <w:pPr>
              <w:rPr>
                <w:sz w:val="20"/>
              </w:rPr>
            </w:pPr>
          </w:p>
          <w:p w14:paraId="38A3E61D" w14:textId="77777777" w:rsidR="00C96C60" w:rsidRDefault="00C96C60" w:rsidP="00886A92">
            <w:pPr>
              <w:rPr>
                <w:sz w:val="20"/>
              </w:rPr>
            </w:pPr>
          </w:p>
          <w:p w14:paraId="02BFC4B9" w14:textId="77777777" w:rsidR="00C96C60" w:rsidRDefault="00C96C60" w:rsidP="00886A92">
            <w:pPr>
              <w:rPr>
                <w:sz w:val="20"/>
              </w:rPr>
            </w:pPr>
          </w:p>
          <w:p w14:paraId="11EAAD0D" w14:textId="77777777" w:rsidR="00C96C60" w:rsidRDefault="00C96C60" w:rsidP="00886A92">
            <w:pPr>
              <w:rPr>
                <w:sz w:val="20"/>
              </w:rPr>
            </w:pPr>
          </w:p>
          <w:p w14:paraId="72FD75E8" w14:textId="77777777" w:rsidR="00C96C60" w:rsidRDefault="00C96C60" w:rsidP="00886A92">
            <w:pPr>
              <w:rPr>
                <w:sz w:val="20"/>
              </w:rPr>
            </w:pPr>
          </w:p>
          <w:p w14:paraId="00A1403E" w14:textId="77777777" w:rsidR="00C96C60" w:rsidRDefault="00C96C60" w:rsidP="00886A92">
            <w:pPr>
              <w:rPr>
                <w:sz w:val="20"/>
              </w:rPr>
            </w:pPr>
          </w:p>
          <w:p w14:paraId="452A40D9" w14:textId="77777777" w:rsidR="00F937FF" w:rsidRDefault="00F937FF" w:rsidP="00886A92">
            <w:pPr>
              <w:rPr>
                <w:sz w:val="20"/>
              </w:rPr>
            </w:pPr>
          </w:p>
          <w:p w14:paraId="010692C3" w14:textId="77777777" w:rsidR="00F937FF" w:rsidRDefault="00F937FF" w:rsidP="00886A92">
            <w:pPr>
              <w:rPr>
                <w:sz w:val="20"/>
              </w:rPr>
            </w:pPr>
          </w:p>
          <w:p w14:paraId="7438FE2E" w14:textId="77777777" w:rsidR="00F937FF" w:rsidRDefault="00F937FF" w:rsidP="00886A92">
            <w:pPr>
              <w:rPr>
                <w:sz w:val="20"/>
              </w:rPr>
            </w:pPr>
          </w:p>
          <w:p w14:paraId="497C2585" w14:textId="77777777" w:rsidR="00F937FF" w:rsidRDefault="00F937FF" w:rsidP="00886A92">
            <w:pPr>
              <w:rPr>
                <w:sz w:val="20"/>
              </w:rPr>
            </w:pPr>
          </w:p>
          <w:p w14:paraId="3AB8399B" w14:textId="77777777" w:rsidR="00F937FF" w:rsidRDefault="00F937FF" w:rsidP="00886A92">
            <w:pPr>
              <w:rPr>
                <w:sz w:val="20"/>
              </w:rPr>
            </w:pPr>
          </w:p>
          <w:p w14:paraId="4886C46D" w14:textId="77777777" w:rsidR="00F937FF" w:rsidRDefault="00F937FF" w:rsidP="00886A92">
            <w:pPr>
              <w:rPr>
                <w:sz w:val="20"/>
              </w:rPr>
            </w:pPr>
          </w:p>
          <w:p w14:paraId="752A709F" w14:textId="77777777" w:rsidR="00C96C60" w:rsidRDefault="00C96C60" w:rsidP="00886A92">
            <w:pPr>
              <w:rPr>
                <w:sz w:val="20"/>
              </w:rPr>
            </w:pPr>
          </w:p>
          <w:p w14:paraId="782F7A98" w14:textId="77777777" w:rsidR="00C96C60" w:rsidRDefault="00C96C60" w:rsidP="00C96C60">
            <w:pPr>
              <w:rPr>
                <w:sz w:val="20"/>
              </w:rPr>
            </w:pPr>
          </w:p>
          <w:p w14:paraId="671551BA" w14:textId="77777777" w:rsidR="00805217" w:rsidRDefault="00805217" w:rsidP="00886A92">
            <w:pPr>
              <w:rPr>
                <w:sz w:val="20"/>
              </w:rPr>
            </w:pPr>
          </w:p>
          <w:p w14:paraId="37ED4D86" w14:textId="77777777" w:rsidR="00805217" w:rsidRDefault="00805217" w:rsidP="00886A92">
            <w:pPr>
              <w:rPr>
                <w:sz w:val="20"/>
              </w:rPr>
            </w:pPr>
          </w:p>
          <w:p w14:paraId="31000D61" w14:textId="77777777" w:rsidR="003051FD" w:rsidRDefault="003051FD" w:rsidP="003051FD">
            <w:pPr>
              <w:rPr>
                <w:sz w:val="20"/>
              </w:rPr>
            </w:pPr>
            <w:r>
              <w:rPr>
                <w:sz w:val="20"/>
              </w:rPr>
              <w:t>CÉ # 2024-05-005</w:t>
            </w:r>
          </w:p>
          <w:p w14:paraId="6A0E0020" w14:textId="77777777" w:rsidR="00BD6EB0" w:rsidRDefault="00BD6EB0" w:rsidP="003051FD">
            <w:pPr>
              <w:rPr>
                <w:sz w:val="20"/>
              </w:rPr>
            </w:pPr>
          </w:p>
          <w:p w14:paraId="3627CD2D" w14:textId="77777777" w:rsidR="00BD6EB0" w:rsidRDefault="00BD6EB0" w:rsidP="003051FD">
            <w:pPr>
              <w:rPr>
                <w:sz w:val="20"/>
              </w:rPr>
            </w:pPr>
          </w:p>
          <w:p w14:paraId="2FF7135C" w14:textId="77777777" w:rsidR="00BD6EB0" w:rsidRDefault="00BD6EB0" w:rsidP="003051FD">
            <w:pPr>
              <w:rPr>
                <w:sz w:val="20"/>
              </w:rPr>
            </w:pPr>
          </w:p>
          <w:p w14:paraId="34AE8C5C" w14:textId="77777777" w:rsidR="00BD6EB0" w:rsidRDefault="00BD6EB0" w:rsidP="003051FD">
            <w:pPr>
              <w:rPr>
                <w:sz w:val="20"/>
              </w:rPr>
            </w:pPr>
          </w:p>
          <w:p w14:paraId="274B7A64" w14:textId="77777777" w:rsidR="00BD6EB0" w:rsidRDefault="00BD6EB0" w:rsidP="003051FD">
            <w:pPr>
              <w:rPr>
                <w:sz w:val="20"/>
              </w:rPr>
            </w:pPr>
          </w:p>
          <w:p w14:paraId="15A3276C" w14:textId="77777777" w:rsidR="00BD6EB0" w:rsidRDefault="00BD6EB0" w:rsidP="003051FD">
            <w:pPr>
              <w:rPr>
                <w:sz w:val="20"/>
              </w:rPr>
            </w:pPr>
          </w:p>
          <w:p w14:paraId="2F2C0C96" w14:textId="77777777" w:rsidR="00BD6EB0" w:rsidRDefault="00BD6EB0" w:rsidP="003051FD">
            <w:pPr>
              <w:rPr>
                <w:sz w:val="20"/>
              </w:rPr>
            </w:pPr>
          </w:p>
          <w:p w14:paraId="47EBB2BB" w14:textId="77777777" w:rsidR="00BD6EB0" w:rsidRDefault="00BD6EB0" w:rsidP="003051FD">
            <w:pPr>
              <w:rPr>
                <w:sz w:val="20"/>
              </w:rPr>
            </w:pPr>
          </w:p>
          <w:p w14:paraId="38347A6A" w14:textId="77777777" w:rsidR="00BD6EB0" w:rsidRDefault="00BD6EB0" w:rsidP="003051FD">
            <w:pPr>
              <w:rPr>
                <w:sz w:val="20"/>
              </w:rPr>
            </w:pPr>
          </w:p>
          <w:p w14:paraId="5048FD1D" w14:textId="77777777" w:rsidR="00BD6EB0" w:rsidRDefault="00BD6EB0" w:rsidP="003051FD">
            <w:pPr>
              <w:rPr>
                <w:sz w:val="20"/>
              </w:rPr>
            </w:pPr>
          </w:p>
          <w:p w14:paraId="1B231BC0" w14:textId="77777777" w:rsidR="00BD6EB0" w:rsidRDefault="00BD6EB0" w:rsidP="003051FD">
            <w:pPr>
              <w:rPr>
                <w:sz w:val="20"/>
              </w:rPr>
            </w:pPr>
          </w:p>
          <w:p w14:paraId="2CEC62E7" w14:textId="77777777" w:rsidR="00BD6EB0" w:rsidRDefault="00BD6EB0" w:rsidP="003051FD">
            <w:pPr>
              <w:rPr>
                <w:sz w:val="20"/>
              </w:rPr>
            </w:pPr>
          </w:p>
          <w:p w14:paraId="039AFCB5" w14:textId="77777777" w:rsidR="00BD6EB0" w:rsidRDefault="00BD6EB0" w:rsidP="003051FD">
            <w:pPr>
              <w:rPr>
                <w:sz w:val="20"/>
              </w:rPr>
            </w:pPr>
          </w:p>
          <w:p w14:paraId="6BDD557D" w14:textId="77777777" w:rsidR="00BD6EB0" w:rsidRDefault="00BD6EB0" w:rsidP="003051FD">
            <w:pPr>
              <w:rPr>
                <w:sz w:val="20"/>
              </w:rPr>
            </w:pPr>
          </w:p>
          <w:p w14:paraId="25257CEB" w14:textId="77777777" w:rsidR="00BD6EB0" w:rsidRDefault="00BD6EB0" w:rsidP="003051FD">
            <w:pPr>
              <w:rPr>
                <w:sz w:val="20"/>
              </w:rPr>
            </w:pPr>
          </w:p>
          <w:p w14:paraId="2A361B6A" w14:textId="77777777" w:rsidR="00BD6EB0" w:rsidRDefault="00BD6EB0" w:rsidP="003051FD">
            <w:pPr>
              <w:rPr>
                <w:sz w:val="20"/>
              </w:rPr>
            </w:pPr>
          </w:p>
          <w:p w14:paraId="78C67564" w14:textId="77777777" w:rsidR="00BD6EB0" w:rsidRDefault="00BD6EB0" w:rsidP="003051FD">
            <w:pPr>
              <w:rPr>
                <w:sz w:val="20"/>
              </w:rPr>
            </w:pPr>
          </w:p>
          <w:p w14:paraId="70926CE5" w14:textId="77777777" w:rsidR="00BD6EB0" w:rsidRDefault="00BD6EB0" w:rsidP="003051FD">
            <w:pPr>
              <w:rPr>
                <w:sz w:val="20"/>
              </w:rPr>
            </w:pPr>
          </w:p>
          <w:p w14:paraId="46AA3AEC" w14:textId="77777777" w:rsidR="00564743" w:rsidRDefault="00564743" w:rsidP="003051FD">
            <w:pPr>
              <w:rPr>
                <w:sz w:val="20"/>
              </w:rPr>
            </w:pPr>
          </w:p>
          <w:p w14:paraId="1497A391" w14:textId="77777777" w:rsidR="00564743" w:rsidRDefault="00564743" w:rsidP="003051FD">
            <w:pPr>
              <w:rPr>
                <w:sz w:val="20"/>
              </w:rPr>
            </w:pPr>
          </w:p>
          <w:p w14:paraId="4E1DBD0A" w14:textId="77777777" w:rsidR="00564743" w:rsidRDefault="00564743" w:rsidP="003051FD">
            <w:pPr>
              <w:rPr>
                <w:sz w:val="20"/>
              </w:rPr>
            </w:pPr>
          </w:p>
          <w:p w14:paraId="5C5C99EA" w14:textId="77777777" w:rsidR="00564743" w:rsidRDefault="00564743" w:rsidP="003051FD">
            <w:pPr>
              <w:rPr>
                <w:sz w:val="20"/>
              </w:rPr>
            </w:pPr>
          </w:p>
          <w:p w14:paraId="22170CB4" w14:textId="77777777" w:rsidR="00564743" w:rsidRDefault="00564743" w:rsidP="003051FD">
            <w:pPr>
              <w:rPr>
                <w:sz w:val="20"/>
              </w:rPr>
            </w:pPr>
          </w:p>
          <w:p w14:paraId="1A1C46EA" w14:textId="77777777" w:rsidR="00564743" w:rsidRDefault="00564743" w:rsidP="003051FD">
            <w:pPr>
              <w:rPr>
                <w:sz w:val="20"/>
              </w:rPr>
            </w:pPr>
          </w:p>
          <w:p w14:paraId="2F948CA3" w14:textId="77777777" w:rsidR="00564743" w:rsidRDefault="00564743" w:rsidP="003051FD">
            <w:pPr>
              <w:rPr>
                <w:sz w:val="20"/>
              </w:rPr>
            </w:pPr>
          </w:p>
          <w:p w14:paraId="7B3B8097" w14:textId="77777777" w:rsidR="00564743" w:rsidRDefault="00564743" w:rsidP="003051FD">
            <w:pPr>
              <w:rPr>
                <w:sz w:val="20"/>
              </w:rPr>
            </w:pPr>
          </w:p>
          <w:p w14:paraId="70408CA4" w14:textId="77777777" w:rsidR="00564743" w:rsidRDefault="00564743" w:rsidP="003051FD">
            <w:pPr>
              <w:rPr>
                <w:sz w:val="20"/>
              </w:rPr>
            </w:pPr>
          </w:p>
          <w:p w14:paraId="48FDC55E" w14:textId="77777777" w:rsidR="00564743" w:rsidRDefault="00564743" w:rsidP="003051FD">
            <w:pPr>
              <w:rPr>
                <w:sz w:val="20"/>
              </w:rPr>
            </w:pPr>
          </w:p>
          <w:p w14:paraId="179C41CB" w14:textId="77777777" w:rsidR="00564743" w:rsidRDefault="00564743" w:rsidP="003051FD">
            <w:pPr>
              <w:rPr>
                <w:sz w:val="20"/>
              </w:rPr>
            </w:pPr>
          </w:p>
          <w:p w14:paraId="45DA5ECF" w14:textId="77777777" w:rsidR="00564743" w:rsidRDefault="00564743" w:rsidP="003051FD">
            <w:pPr>
              <w:rPr>
                <w:sz w:val="20"/>
              </w:rPr>
            </w:pPr>
          </w:p>
          <w:p w14:paraId="2F2B9FB8" w14:textId="77777777" w:rsidR="00564743" w:rsidRDefault="00564743" w:rsidP="003051FD">
            <w:pPr>
              <w:rPr>
                <w:sz w:val="20"/>
              </w:rPr>
            </w:pPr>
          </w:p>
          <w:p w14:paraId="7EA9D7F0" w14:textId="77777777" w:rsidR="001B2013" w:rsidRDefault="001B2013" w:rsidP="003051FD">
            <w:pPr>
              <w:rPr>
                <w:sz w:val="20"/>
              </w:rPr>
            </w:pPr>
          </w:p>
          <w:p w14:paraId="7EC44D98" w14:textId="77777777" w:rsidR="001B2013" w:rsidRDefault="001B2013" w:rsidP="003051FD">
            <w:pPr>
              <w:rPr>
                <w:sz w:val="20"/>
              </w:rPr>
            </w:pPr>
          </w:p>
          <w:p w14:paraId="2E3565D8" w14:textId="77777777" w:rsidR="001B2013" w:rsidRDefault="001B2013" w:rsidP="003051FD">
            <w:pPr>
              <w:rPr>
                <w:sz w:val="20"/>
              </w:rPr>
            </w:pPr>
          </w:p>
          <w:p w14:paraId="3B7399FD" w14:textId="77777777" w:rsidR="001B2013" w:rsidRDefault="001B2013" w:rsidP="003051FD">
            <w:pPr>
              <w:rPr>
                <w:sz w:val="20"/>
              </w:rPr>
            </w:pPr>
          </w:p>
          <w:p w14:paraId="328C6C31" w14:textId="77777777" w:rsidR="001B2013" w:rsidRDefault="001B2013" w:rsidP="003051FD">
            <w:pPr>
              <w:rPr>
                <w:sz w:val="20"/>
              </w:rPr>
            </w:pPr>
          </w:p>
          <w:p w14:paraId="5CBBCC6B" w14:textId="77777777" w:rsidR="001B2013" w:rsidRDefault="001B2013" w:rsidP="003051FD">
            <w:pPr>
              <w:rPr>
                <w:sz w:val="20"/>
              </w:rPr>
            </w:pPr>
          </w:p>
          <w:p w14:paraId="6932A76A" w14:textId="77777777" w:rsidR="001B2013" w:rsidRDefault="001B2013" w:rsidP="003051FD">
            <w:pPr>
              <w:rPr>
                <w:sz w:val="20"/>
              </w:rPr>
            </w:pPr>
          </w:p>
          <w:p w14:paraId="51D5983C" w14:textId="77777777" w:rsidR="001B2013" w:rsidRDefault="001B2013" w:rsidP="003051FD">
            <w:pPr>
              <w:rPr>
                <w:sz w:val="20"/>
              </w:rPr>
            </w:pPr>
          </w:p>
          <w:p w14:paraId="087DA251" w14:textId="77777777" w:rsidR="001B2013" w:rsidRDefault="001B2013" w:rsidP="003051FD">
            <w:pPr>
              <w:rPr>
                <w:sz w:val="20"/>
              </w:rPr>
            </w:pPr>
          </w:p>
          <w:p w14:paraId="6A181808" w14:textId="77777777" w:rsidR="001B2013" w:rsidRDefault="001B2013" w:rsidP="003051FD">
            <w:pPr>
              <w:rPr>
                <w:sz w:val="20"/>
              </w:rPr>
            </w:pPr>
          </w:p>
          <w:p w14:paraId="055AF1CB" w14:textId="77777777" w:rsidR="001B2013" w:rsidRDefault="001B2013" w:rsidP="003051FD">
            <w:pPr>
              <w:rPr>
                <w:sz w:val="20"/>
              </w:rPr>
            </w:pPr>
          </w:p>
          <w:p w14:paraId="0793F98C" w14:textId="77777777" w:rsidR="001B2013" w:rsidRDefault="001B2013" w:rsidP="003051FD">
            <w:pPr>
              <w:rPr>
                <w:sz w:val="20"/>
              </w:rPr>
            </w:pPr>
          </w:p>
          <w:p w14:paraId="6EEB4EE3" w14:textId="77777777" w:rsidR="001B2013" w:rsidRDefault="001B2013" w:rsidP="003051FD">
            <w:pPr>
              <w:rPr>
                <w:sz w:val="20"/>
              </w:rPr>
            </w:pPr>
          </w:p>
          <w:p w14:paraId="740CE7C3" w14:textId="77777777" w:rsidR="001B2013" w:rsidRDefault="001B2013" w:rsidP="003051FD">
            <w:pPr>
              <w:rPr>
                <w:sz w:val="20"/>
              </w:rPr>
            </w:pPr>
          </w:p>
          <w:p w14:paraId="3C25A4B5" w14:textId="77777777" w:rsidR="001B2013" w:rsidRDefault="001B2013" w:rsidP="003051FD">
            <w:pPr>
              <w:rPr>
                <w:sz w:val="20"/>
              </w:rPr>
            </w:pPr>
          </w:p>
          <w:p w14:paraId="440D96C0" w14:textId="77777777" w:rsidR="001B2013" w:rsidRDefault="001B2013" w:rsidP="003051FD">
            <w:pPr>
              <w:rPr>
                <w:sz w:val="20"/>
              </w:rPr>
            </w:pPr>
          </w:p>
          <w:p w14:paraId="04FD75C9" w14:textId="77777777" w:rsidR="001B2013" w:rsidRDefault="001B2013" w:rsidP="003051FD">
            <w:pPr>
              <w:rPr>
                <w:sz w:val="20"/>
              </w:rPr>
            </w:pPr>
          </w:p>
          <w:p w14:paraId="290E2E64" w14:textId="77777777" w:rsidR="001B2013" w:rsidRDefault="001B2013" w:rsidP="003051FD">
            <w:pPr>
              <w:rPr>
                <w:sz w:val="20"/>
              </w:rPr>
            </w:pPr>
          </w:p>
          <w:p w14:paraId="17D62FCB" w14:textId="77777777" w:rsidR="001B2013" w:rsidRDefault="001B2013" w:rsidP="003051FD">
            <w:pPr>
              <w:rPr>
                <w:sz w:val="20"/>
              </w:rPr>
            </w:pPr>
          </w:p>
          <w:p w14:paraId="4AC71467" w14:textId="77777777" w:rsidR="001B2013" w:rsidRDefault="001B2013" w:rsidP="003051FD">
            <w:pPr>
              <w:rPr>
                <w:sz w:val="20"/>
              </w:rPr>
            </w:pPr>
          </w:p>
          <w:p w14:paraId="43994AE6" w14:textId="77777777" w:rsidR="001B2013" w:rsidRDefault="001B2013" w:rsidP="003051FD">
            <w:pPr>
              <w:rPr>
                <w:sz w:val="20"/>
              </w:rPr>
            </w:pPr>
          </w:p>
          <w:p w14:paraId="7594A3C4" w14:textId="77777777" w:rsidR="001B2013" w:rsidRDefault="001B2013" w:rsidP="003051FD">
            <w:pPr>
              <w:rPr>
                <w:sz w:val="20"/>
              </w:rPr>
            </w:pPr>
          </w:p>
          <w:p w14:paraId="6E7DA756" w14:textId="77777777" w:rsidR="001B2013" w:rsidRDefault="001B2013" w:rsidP="003051FD">
            <w:pPr>
              <w:rPr>
                <w:sz w:val="20"/>
              </w:rPr>
            </w:pPr>
          </w:p>
          <w:p w14:paraId="674A72AE" w14:textId="77777777" w:rsidR="001B2013" w:rsidRDefault="001B2013" w:rsidP="003051FD">
            <w:pPr>
              <w:rPr>
                <w:sz w:val="20"/>
              </w:rPr>
            </w:pPr>
          </w:p>
          <w:p w14:paraId="70E153CF" w14:textId="77777777" w:rsidR="00CB09A5" w:rsidRDefault="00CB09A5" w:rsidP="003051FD">
            <w:pPr>
              <w:rPr>
                <w:sz w:val="20"/>
              </w:rPr>
            </w:pPr>
          </w:p>
          <w:p w14:paraId="666EB230" w14:textId="77777777" w:rsidR="00CB09A5" w:rsidRDefault="00CB09A5" w:rsidP="003051FD">
            <w:pPr>
              <w:rPr>
                <w:sz w:val="20"/>
              </w:rPr>
            </w:pPr>
          </w:p>
          <w:p w14:paraId="608E885E" w14:textId="77777777" w:rsidR="00CB09A5" w:rsidRDefault="00CB09A5" w:rsidP="003051FD">
            <w:pPr>
              <w:rPr>
                <w:sz w:val="20"/>
              </w:rPr>
            </w:pPr>
          </w:p>
          <w:p w14:paraId="77616416" w14:textId="77777777" w:rsidR="00CB09A5" w:rsidRDefault="00CB09A5" w:rsidP="003051FD">
            <w:pPr>
              <w:rPr>
                <w:sz w:val="20"/>
              </w:rPr>
            </w:pPr>
          </w:p>
          <w:p w14:paraId="176E688A" w14:textId="77777777" w:rsidR="00CB09A5" w:rsidRDefault="00CB09A5" w:rsidP="003051FD">
            <w:pPr>
              <w:rPr>
                <w:sz w:val="20"/>
              </w:rPr>
            </w:pPr>
          </w:p>
          <w:p w14:paraId="6E0D75B7" w14:textId="77777777" w:rsidR="00CB09A5" w:rsidRDefault="00CB09A5" w:rsidP="003051FD">
            <w:pPr>
              <w:rPr>
                <w:sz w:val="20"/>
              </w:rPr>
            </w:pPr>
          </w:p>
          <w:p w14:paraId="1C26775F" w14:textId="77777777" w:rsidR="00CB09A5" w:rsidRDefault="00CB09A5" w:rsidP="003051FD">
            <w:pPr>
              <w:rPr>
                <w:sz w:val="20"/>
              </w:rPr>
            </w:pPr>
          </w:p>
          <w:p w14:paraId="3F8EFA89" w14:textId="77777777" w:rsidR="00CB09A5" w:rsidRDefault="00CB09A5" w:rsidP="003051FD">
            <w:pPr>
              <w:rPr>
                <w:sz w:val="20"/>
              </w:rPr>
            </w:pPr>
          </w:p>
          <w:p w14:paraId="65C9A17D" w14:textId="77777777" w:rsidR="00CB09A5" w:rsidRDefault="00CB09A5" w:rsidP="003051FD">
            <w:pPr>
              <w:rPr>
                <w:sz w:val="20"/>
              </w:rPr>
            </w:pPr>
          </w:p>
          <w:p w14:paraId="103540BF" w14:textId="77777777" w:rsidR="00CB09A5" w:rsidRDefault="00CB09A5" w:rsidP="003051FD">
            <w:pPr>
              <w:rPr>
                <w:sz w:val="20"/>
              </w:rPr>
            </w:pPr>
          </w:p>
          <w:p w14:paraId="67323C86" w14:textId="77777777" w:rsidR="00CB09A5" w:rsidRDefault="00CB09A5" w:rsidP="003051FD">
            <w:pPr>
              <w:rPr>
                <w:sz w:val="20"/>
              </w:rPr>
            </w:pPr>
          </w:p>
          <w:p w14:paraId="3EA33E63" w14:textId="77777777" w:rsidR="00CB09A5" w:rsidRDefault="00CB09A5" w:rsidP="003051FD">
            <w:pPr>
              <w:rPr>
                <w:sz w:val="20"/>
              </w:rPr>
            </w:pPr>
          </w:p>
          <w:p w14:paraId="05E0C91B" w14:textId="77777777" w:rsidR="00CB09A5" w:rsidRDefault="00CB09A5" w:rsidP="003051FD">
            <w:pPr>
              <w:rPr>
                <w:sz w:val="20"/>
              </w:rPr>
            </w:pPr>
          </w:p>
          <w:p w14:paraId="757295CD" w14:textId="77777777" w:rsidR="00CB09A5" w:rsidRDefault="00CB09A5" w:rsidP="003051FD">
            <w:pPr>
              <w:rPr>
                <w:sz w:val="20"/>
              </w:rPr>
            </w:pPr>
          </w:p>
          <w:p w14:paraId="6F6509A2" w14:textId="77777777" w:rsidR="00CB09A5" w:rsidRDefault="00CB09A5" w:rsidP="003051FD">
            <w:pPr>
              <w:rPr>
                <w:sz w:val="20"/>
              </w:rPr>
            </w:pPr>
          </w:p>
          <w:p w14:paraId="416B1175" w14:textId="77777777" w:rsidR="00CB09A5" w:rsidRDefault="00CB09A5" w:rsidP="003051FD">
            <w:pPr>
              <w:rPr>
                <w:sz w:val="20"/>
              </w:rPr>
            </w:pPr>
          </w:p>
          <w:p w14:paraId="0D89A8F3" w14:textId="77777777" w:rsidR="00CB09A5" w:rsidRDefault="00CB09A5" w:rsidP="003051FD">
            <w:pPr>
              <w:rPr>
                <w:sz w:val="20"/>
              </w:rPr>
            </w:pPr>
          </w:p>
          <w:p w14:paraId="5F94987C" w14:textId="77777777" w:rsidR="00CB09A5" w:rsidRDefault="00CB09A5" w:rsidP="003051FD">
            <w:pPr>
              <w:rPr>
                <w:sz w:val="20"/>
              </w:rPr>
            </w:pPr>
          </w:p>
          <w:p w14:paraId="48162108" w14:textId="77777777" w:rsidR="00CB09A5" w:rsidRDefault="00CB09A5" w:rsidP="003051FD">
            <w:pPr>
              <w:rPr>
                <w:sz w:val="20"/>
              </w:rPr>
            </w:pPr>
          </w:p>
          <w:p w14:paraId="16245AE7" w14:textId="77777777" w:rsidR="00CB09A5" w:rsidRDefault="00CB09A5" w:rsidP="003051FD">
            <w:pPr>
              <w:rPr>
                <w:sz w:val="20"/>
              </w:rPr>
            </w:pPr>
          </w:p>
          <w:p w14:paraId="62C76EE9" w14:textId="77777777" w:rsidR="00CB09A5" w:rsidRDefault="00CB09A5" w:rsidP="003051FD">
            <w:pPr>
              <w:rPr>
                <w:sz w:val="20"/>
              </w:rPr>
            </w:pPr>
          </w:p>
          <w:p w14:paraId="7168212E" w14:textId="77777777" w:rsidR="00CB09A5" w:rsidRDefault="00CB09A5" w:rsidP="003051FD">
            <w:pPr>
              <w:rPr>
                <w:sz w:val="20"/>
              </w:rPr>
            </w:pPr>
          </w:p>
          <w:p w14:paraId="6C24C500" w14:textId="77777777" w:rsidR="00CB09A5" w:rsidRDefault="00CB09A5" w:rsidP="003051FD">
            <w:pPr>
              <w:rPr>
                <w:sz w:val="20"/>
              </w:rPr>
            </w:pPr>
          </w:p>
          <w:p w14:paraId="60FBA4D0" w14:textId="77777777" w:rsidR="00CB09A5" w:rsidRDefault="00CB09A5" w:rsidP="003051FD">
            <w:pPr>
              <w:rPr>
                <w:sz w:val="20"/>
              </w:rPr>
            </w:pPr>
          </w:p>
          <w:p w14:paraId="4F0C58BB" w14:textId="77777777" w:rsidR="00CB09A5" w:rsidRDefault="00CB09A5" w:rsidP="003051FD">
            <w:pPr>
              <w:rPr>
                <w:sz w:val="20"/>
              </w:rPr>
            </w:pPr>
          </w:p>
          <w:p w14:paraId="633ED0A3" w14:textId="77777777" w:rsidR="00CB09A5" w:rsidRDefault="00CB09A5" w:rsidP="003051FD">
            <w:pPr>
              <w:rPr>
                <w:sz w:val="20"/>
              </w:rPr>
            </w:pPr>
          </w:p>
          <w:p w14:paraId="0096F120" w14:textId="77777777" w:rsidR="00CB09A5" w:rsidRDefault="00CB09A5" w:rsidP="003051FD">
            <w:pPr>
              <w:rPr>
                <w:sz w:val="20"/>
              </w:rPr>
            </w:pPr>
          </w:p>
          <w:p w14:paraId="4042C146" w14:textId="77777777" w:rsidR="00CB09A5" w:rsidRDefault="00CB09A5" w:rsidP="003051FD">
            <w:pPr>
              <w:rPr>
                <w:sz w:val="20"/>
              </w:rPr>
            </w:pPr>
          </w:p>
          <w:p w14:paraId="224BD04E" w14:textId="77777777" w:rsidR="00CB09A5" w:rsidRDefault="00CB09A5" w:rsidP="003051FD">
            <w:pPr>
              <w:rPr>
                <w:sz w:val="20"/>
              </w:rPr>
            </w:pPr>
          </w:p>
          <w:p w14:paraId="2ADB4130" w14:textId="77777777" w:rsidR="00CB09A5" w:rsidRDefault="00CB09A5" w:rsidP="003051FD">
            <w:pPr>
              <w:rPr>
                <w:sz w:val="20"/>
              </w:rPr>
            </w:pPr>
          </w:p>
          <w:p w14:paraId="6E6F659C" w14:textId="77777777" w:rsidR="00CB09A5" w:rsidRDefault="00CB09A5" w:rsidP="003051FD">
            <w:pPr>
              <w:rPr>
                <w:sz w:val="20"/>
              </w:rPr>
            </w:pPr>
          </w:p>
          <w:p w14:paraId="2A45405D" w14:textId="77777777" w:rsidR="00CB09A5" w:rsidRDefault="00CB09A5" w:rsidP="003051FD">
            <w:pPr>
              <w:rPr>
                <w:sz w:val="20"/>
              </w:rPr>
            </w:pPr>
          </w:p>
          <w:p w14:paraId="7D103F68" w14:textId="77777777" w:rsidR="00CB09A5" w:rsidRDefault="00CB09A5" w:rsidP="003051FD">
            <w:pPr>
              <w:rPr>
                <w:sz w:val="20"/>
              </w:rPr>
            </w:pPr>
          </w:p>
          <w:p w14:paraId="64B204D0" w14:textId="77777777" w:rsidR="00CB09A5" w:rsidRDefault="00CB09A5" w:rsidP="003051FD">
            <w:pPr>
              <w:rPr>
                <w:sz w:val="20"/>
              </w:rPr>
            </w:pPr>
          </w:p>
          <w:p w14:paraId="7B9CB592" w14:textId="77777777" w:rsidR="00CB09A5" w:rsidRDefault="00CB09A5" w:rsidP="003051FD">
            <w:pPr>
              <w:rPr>
                <w:sz w:val="20"/>
              </w:rPr>
            </w:pPr>
          </w:p>
          <w:p w14:paraId="6C49537F" w14:textId="77777777" w:rsidR="00CB09A5" w:rsidRDefault="00CB09A5" w:rsidP="003051FD">
            <w:pPr>
              <w:rPr>
                <w:sz w:val="20"/>
              </w:rPr>
            </w:pPr>
          </w:p>
          <w:p w14:paraId="489872E0" w14:textId="77777777" w:rsidR="00CB09A5" w:rsidRDefault="00CB09A5" w:rsidP="003051FD">
            <w:pPr>
              <w:rPr>
                <w:sz w:val="20"/>
              </w:rPr>
            </w:pPr>
          </w:p>
          <w:p w14:paraId="7AEB76EA" w14:textId="77777777" w:rsidR="00CB09A5" w:rsidRDefault="00CB09A5" w:rsidP="003051FD">
            <w:pPr>
              <w:rPr>
                <w:sz w:val="20"/>
              </w:rPr>
            </w:pPr>
          </w:p>
          <w:p w14:paraId="7ED2B605" w14:textId="77777777" w:rsidR="00CB09A5" w:rsidRDefault="00CB09A5" w:rsidP="003051FD">
            <w:pPr>
              <w:rPr>
                <w:sz w:val="20"/>
              </w:rPr>
            </w:pPr>
          </w:p>
          <w:p w14:paraId="6974BF74" w14:textId="77777777" w:rsidR="00CB09A5" w:rsidRDefault="00CB09A5" w:rsidP="003051FD">
            <w:pPr>
              <w:rPr>
                <w:sz w:val="20"/>
              </w:rPr>
            </w:pPr>
          </w:p>
          <w:p w14:paraId="7223C344" w14:textId="77777777" w:rsidR="00CB09A5" w:rsidRDefault="00CB09A5" w:rsidP="003051FD">
            <w:pPr>
              <w:rPr>
                <w:sz w:val="20"/>
              </w:rPr>
            </w:pPr>
          </w:p>
          <w:p w14:paraId="62350A27" w14:textId="77777777" w:rsidR="00CB09A5" w:rsidRDefault="00CB09A5" w:rsidP="003051FD">
            <w:pPr>
              <w:rPr>
                <w:sz w:val="20"/>
              </w:rPr>
            </w:pPr>
          </w:p>
          <w:p w14:paraId="73306C8A" w14:textId="77777777" w:rsidR="00CB09A5" w:rsidRDefault="00CB09A5" w:rsidP="003051FD">
            <w:pPr>
              <w:rPr>
                <w:sz w:val="20"/>
              </w:rPr>
            </w:pPr>
          </w:p>
          <w:p w14:paraId="744FD2EE" w14:textId="77777777" w:rsidR="00A9532E" w:rsidRDefault="00A9532E" w:rsidP="003051FD">
            <w:pPr>
              <w:rPr>
                <w:sz w:val="20"/>
              </w:rPr>
            </w:pPr>
          </w:p>
          <w:p w14:paraId="1FE63C33" w14:textId="77777777" w:rsidR="00A9532E" w:rsidRDefault="00A9532E" w:rsidP="003051FD">
            <w:pPr>
              <w:rPr>
                <w:sz w:val="20"/>
              </w:rPr>
            </w:pPr>
          </w:p>
          <w:p w14:paraId="42F090BF" w14:textId="77777777" w:rsidR="00A9532E" w:rsidRDefault="00A9532E" w:rsidP="003051FD">
            <w:pPr>
              <w:rPr>
                <w:sz w:val="20"/>
              </w:rPr>
            </w:pPr>
          </w:p>
          <w:p w14:paraId="3C27D267" w14:textId="77777777" w:rsidR="00A9532E" w:rsidRDefault="00A9532E" w:rsidP="003051FD">
            <w:pPr>
              <w:rPr>
                <w:sz w:val="20"/>
              </w:rPr>
            </w:pPr>
          </w:p>
          <w:p w14:paraId="78052B30" w14:textId="77777777" w:rsidR="00A9532E" w:rsidRDefault="00A9532E" w:rsidP="003051FD">
            <w:pPr>
              <w:rPr>
                <w:sz w:val="20"/>
              </w:rPr>
            </w:pPr>
          </w:p>
          <w:p w14:paraId="0F9AF744" w14:textId="77777777" w:rsidR="00A9532E" w:rsidRDefault="00A9532E" w:rsidP="003051FD">
            <w:pPr>
              <w:rPr>
                <w:sz w:val="20"/>
              </w:rPr>
            </w:pPr>
          </w:p>
          <w:p w14:paraId="4BA7E959" w14:textId="77777777" w:rsidR="00A9532E" w:rsidRDefault="00A9532E" w:rsidP="003051FD">
            <w:pPr>
              <w:rPr>
                <w:sz w:val="20"/>
              </w:rPr>
            </w:pPr>
          </w:p>
          <w:p w14:paraId="09A920A5" w14:textId="77777777" w:rsidR="00A9532E" w:rsidRDefault="00A9532E" w:rsidP="003051FD">
            <w:pPr>
              <w:rPr>
                <w:sz w:val="20"/>
              </w:rPr>
            </w:pPr>
          </w:p>
          <w:p w14:paraId="59BD82FD" w14:textId="77777777" w:rsidR="00A9532E" w:rsidRDefault="00A9532E" w:rsidP="003051FD">
            <w:pPr>
              <w:rPr>
                <w:sz w:val="20"/>
              </w:rPr>
            </w:pPr>
          </w:p>
          <w:p w14:paraId="63B030A4" w14:textId="77777777" w:rsidR="00A9532E" w:rsidRDefault="00A9532E" w:rsidP="003051FD">
            <w:pPr>
              <w:rPr>
                <w:sz w:val="20"/>
              </w:rPr>
            </w:pPr>
          </w:p>
          <w:p w14:paraId="33BC6917" w14:textId="77777777" w:rsidR="00A9532E" w:rsidRDefault="00A9532E" w:rsidP="003051FD">
            <w:pPr>
              <w:rPr>
                <w:sz w:val="20"/>
              </w:rPr>
            </w:pPr>
          </w:p>
          <w:p w14:paraId="677F8214" w14:textId="77777777" w:rsidR="00A9532E" w:rsidRDefault="00A9532E" w:rsidP="003051FD">
            <w:pPr>
              <w:rPr>
                <w:sz w:val="20"/>
              </w:rPr>
            </w:pPr>
          </w:p>
          <w:p w14:paraId="3E575008" w14:textId="77777777" w:rsidR="009F5B4C" w:rsidRDefault="009F5B4C" w:rsidP="003051FD">
            <w:pPr>
              <w:rPr>
                <w:sz w:val="20"/>
              </w:rPr>
            </w:pPr>
          </w:p>
          <w:p w14:paraId="1A81E167" w14:textId="77777777" w:rsidR="009F5B4C" w:rsidRDefault="009F5B4C" w:rsidP="003051FD">
            <w:pPr>
              <w:rPr>
                <w:sz w:val="20"/>
              </w:rPr>
            </w:pPr>
          </w:p>
          <w:p w14:paraId="3489FA5B" w14:textId="77777777" w:rsidR="009F5B4C" w:rsidRDefault="009F5B4C" w:rsidP="003051FD">
            <w:pPr>
              <w:rPr>
                <w:sz w:val="20"/>
              </w:rPr>
            </w:pPr>
          </w:p>
          <w:p w14:paraId="02D36520" w14:textId="77777777" w:rsidR="009F5B4C" w:rsidRDefault="009F5B4C" w:rsidP="003051FD">
            <w:pPr>
              <w:rPr>
                <w:sz w:val="20"/>
              </w:rPr>
            </w:pPr>
          </w:p>
          <w:p w14:paraId="2ABAAAB0" w14:textId="77777777" w:rsidR="009F5B4C" w:rsidRDefault="009F5B4C" w:rsidP="003051FD">
            <w:pPr>
              <w:rPr>
                <w:sz w:val="20"/>
              </w:rPr>
            </w:pPr>
          </w:p>
          <w:p w14:paraId="77EF9EA3" w14:textId="77777777" w:rsidR="009F5B4C" w:rsidRDefault="009F5B4C" w:rsidP="003051FD">
            <w:pPr>
              <w:rPr>
                <w:sz w:val="20"/>
              </w:rPr>
            </w:pPr>
          </w:p>
          <w:p w14:paraId="770EEB42" w14:textId="77777777" w:rsidR="009F5B4C" w:rsidRDefault="009F5B4C" w:rsidP="003051FD">
            <w:pPr>
              <w:rPr>
                <w:sz w:val="20"/>
              </w:rPr>
            </w:pPr>
          </w:p>
          <w:p w14:paraId="2A107D4B" w14:textId="77777777" w:rsidR="009F5B4C" w:rsidRDefault="009F5B4C" w:rsidP="003051FD">
            <w:pPr>
              <w:rPr>
                <w:sz w:val="20"/>
              </w:rPr>
            </w:pPr>
          </w:p>
          <w:p w14:paraId="77DDF28E" w14:textId="77777777" w:rsidR="009F5B4C" w:rsidRDefault="009F5B4C" w:rsidP="003051FD">
            <w:pPr>
              <w:rPr>
                <w:sz w:val="20"/>
              </w:rPr>
            </w:pPr>
          </w:p>
          <w:p w14:paraId="13A5C91A" w14:textId="77777777" w:rsidR="009F5B4C" w:rsidRDefault="009F5B4C" w:rsidP="003051FD">
            <w:pPr>
              <w:rPr>
                <w:sz w:val="20"/>
              </w:rPr>
            </w:pPr>
          </w:p>
          <w:p w14:paraId="315CCCA4" w14:textId="77777777" w:rsidR="009F5B4C" w:rsidRDefault="009F5B4C" w:rsidP="003051FD">
            <w:pPr>
              <w:rPr>
                <w:sz w:val="20"/>
              </w:rPr>
            </w:pPr>
          </w:p>
          <w:p w14:paraId="79D533A8" w14:textId="77777777" w:rsidR="009F5B4C" w:rsidRDefault="009F5B4C" w:rsidP="003051FD">
            <w:pPr>
              <w:rPr>
                <w:sz w:val="20"/>
              </w:rPr>
            </w:pPr>
          </w:p>
          <w:p w14:paraId="40494120" w14:textId="77777777" w:rsidR="009F5B4C" w:rsidRDefault="009F5B4C" w:rsidP="003051FD">
            <w:pPr>
              <w:rPr>
                <w:sz w:val="20"/>
              </w:rPr>
            </w:pPr>
          </w:p>
          <w:p w14:paraId="1C78588E" w14:textId="77777777" w:rsidR="009F5B4C" w:rsidRDefault="009F5B4C" w:rsidP="003051FD">
            <w:pPr>
              <w:rPr>
                <w:sz w:val="20"/>
              </w:rPr>
            </w:pPr>
          </w:p>
          <w:p w14:paraId="5EC7EB58" w14:textId="77777777" w:rsidR="009F5B4C" w:rsidRDefault="009F5B4C" w:rsidP="003051FD">
            <w:pPr>
              <w:rPr>
                <w:sz w:val="20"/>
              </w:rPr>
            </w:pPr>
          </w:p>
          <w:p w14:paraId="29F1D8EC" w14:textId="77777777" w:rsidR="009F5B4C" w:rsidRDefault="009F5B4C" w:rsidP="003051FD">
            <w:pPr>
              <w:rPr>
                <w:sz w:val="20"/>
              </w:rPr>
            </w:pPr>
          </w:p>
          <w:p w14:paraId="477068F8" w14:textId="77777777" w:rsidR="009F5B4C" w:rsidRDefault="009F5B4C" w:rsidP="003051FD">
            <w:pPr>
              <w:rPr>
                <w:sz w:val="20"/>
              </w:rPr>
            </w:pPr>
          </w:p>
          <w:p w14:paraId="17330657" w14:textId="77777777" w:rsidR="009F5B4C" w:rsidRDefault="009F5B4C" w:rsidP="003051FD">
            <w:pPr>
              <w:rPr>
                <w:sz w:val="20"/>
              </w:rPr>
            </w:pPr>
          </w:p>
          <w:p w14:paraId="246DB9DA" w14:textId="77777777" w:rsidR="009F5B4C" w:rsidRDefault="009F5B4C" w:rsidP="003051FD">
            <w:pPr>
              <w:rPr>
                <w:sz w:val="20"/>
              </w:rPr>
            </w:pPr>
          </w:p>
          <w:p w14:paraId="5B5C279E" w14:textId="77777777" w:rsidR="009F5B4C" w:rsidRDefault="009F5B4C" w:rsidP="003051FD">
            <w:pPr>
              <w:rPr>
                <w:sz w:val="20"/>
              </w:rPr>
            </w:pPr>
          </w:p>
          <w:p w14:paraId="3C6878DD" w14:textId="77777777" w:rsidR="00BD6EB0" w:rsidRDefault="00BD6EB0" w:rsidP="003051FD">
            <w:pPr>
              <w:rPr>
                <w:sz w:val="20"/>
              </w:rPr>
            </w:pPr>
          </w:p>
          <w:p w14:paraId="0EF190E0" w14:textId="77777777" w:rsidR="00BD6EB0" w:rsidRDefault="00BD6EB0" w:rsidP="003051FD">
            <w:pPr>
              <w:rPr>
                <w:sz w:val="20"/>
              </w:rPr>
            </w:pPr>
          </w:p>
          <w:p w14:paraId="430E82DD" w14:textId="77777777" w:rsidR="009F5B4C" w:rsidRDefault="009F5B4C" w:rsidP="00BD6EB0">
            <w:pPr>
              <w:rPr>
                <w:sz w:val="20"/>
              </w:rPr>
            </w:pPr>
          </w:p>
          <w:p w14:paraId="278B4BF4" w14:textId="77777777" w:rsidR="009F5B4C" w:rsidRDefault="009F5B4C" w:rsidP="00BD6EB0">
            <w:pPr>
              <w:rPr>
                <w:sz w:val="20"/>
              </w:rPr>
            </w:pPr>
          </w:p>
          <w:p w14:paraId="28B6EEED" w14:textId="77777777" w:rsidR="009F5B4C" w:rsidRDefault="009F5B4C" w:rsidP="00BD6EB0">
            <w:pPr>
              <w:rPr>
                <w:sz w:val="20"/>
              </w:rPr>
            </w:pPr>
          </w:p>
          <w:p w14:paraId="408B7400" w14:textId="77777777" w:rsidR="009F5B4C" w:rsidRDefault="009F5B4C" w:rsidP="00BD6EB0">
            <w:pPr>
              <w:rPr>
                <w:sz w:val="20"/>
              </w:rPr>
            </w:pPr>
          </w:p>
          <w:p w14:paraId="5EDA74C9" w14:textId="77777777" w:rsidR="009F5B4C" w:rsidRDefault="009F5B4C" w:rsidP="00BD6EB0">
            <w:pPr>
              <w:rPr>
                <w:sz w:val="20"/>
              </w:rPr>
            </w:pPr>
          </w:p>
          <w:p w14:paraId="2AD97208" w14:textId="77777777" w:rsidR="009F5B4C" w:rsidRDefault="009F5B4C" w:rsidP="00BD6EB0">
            <w:pPr>
              <w:rPr>
                <w:sz w:val="20"/>
              </w:rPr>
            </w:pPr>
          </w:p>
          <w:p w14:paraId="3DC5B387" w14:textId="77777777" w:rsidR="009F5B4C" w:rsidRDefault="009F5B4C" w:rsidP="00BD6EB0">
            <w:pPr>
              <w:rPr>
                <w:sz w:val="20"/>
              </w:rPr>
            </w:pPr>
          </w:p>
          <w:p w14:paraId="63296C26" w14:textId="77777777" w:rsidR="009F5B4C" w:rsidRDefault="009F5B4C" w:rsidP="00BD6EB0">
            <w:pPr>
              <w:rPr>
                <w:sz w:val="20"/>
              </w:rPr>
            </w:pPr>
          </w:p>
          <w:p w14:paraId="38C27437" w14:textId="77777777" w:rsidR="009F5B4C" w:rsidRDefault="009F5B4C" w:rsidP="00BD6EB0">
            <w:pPr>
              <w:rPr>
                <w:sz w:val="20"/>
              </w:rPr>
            </w:pPr>
          </w:p>
          <w:p w14:paraId="3C325FC2" w14:textId="77777777" w:rsidR="009F5B4C" w:rsidRDefault="009F5B4C" w:rsidP="00BD6EB0">
            <w:pPr>
              <w:rPr>
                <w:sz w:val="20"/>
              </w:rPr>
            </w:pPr>
          </w:p>
          <w:p w14:paraId="084779E0" w14:textId="77777777" w:rsidR="009F5B4C" w:rsidRDefault="009F5B4C" w:rsidP="00BD6EB0">
            <w:pPr>
              <w:rPr>
                <w:sz w:val="20"/>
              </w:rPr>
            </w:pPr>
          </w:p>
          <w:p w14:paraId="6584267C" w14:textId="77777777" w:rsidR="009F5B4C" w:rsidRDefault="009F5B4C" w:rsidP="00BD6EB0">
            <w:pPr>
              <w:rPr>
                <w:sz w:val="20"/>
              </w:rPr>
            </w:pPr>
          </w:p>
          <w:p w14:paraId="41D13EB4" w14:textId="77777777" w:rsidR="009F5B4C" w:rsidRDefault="009F5B4C" w:rsidP="00BD6EB0">
            <w:pPr>
              <w:rPr>
                <w:sz w:val="20"/>
              </w:rPr>
            </w:pPr>
          </w:p>
          <w:p w14:paraId="495F9B97" w14:textId="77777777" w:rsidR="009F5B4C" w:rsidRDefault="009F5B4C" w:rsidP="00BD6EB0">
            <w:pPr>
              <w:rPr>
                <w:sz w:val="20"/>
              </w:rPr>
            </w:pPr>
          </w:p>
          <w:p w14:paraId="1469A386" w14:textId="77777777" w:rsidR="009F5B4C" w:rsidRDefault="009F5B4C" w:rsidP="00BD6EB0">
            <w:pPr>
              <w:rPr>
                <w:sz w:val="20"/>
              </w:rPr>
            </w:pPr>
          </w:p>
          <w:p w14:paraId="782F4DF4" w14:textId="77777777" w:rsidR="009F5B4C" w:rsidRDefault="009F5B4C" w:rsidP="00BD6EB0">
            <w:pPr>
              <w:rPr>
                <w:sz w:val="20"/>
              </w:rPr>
            </w:pPr>
          </w:p>
          <w:p w14:paraId="13D5B1DB" w14:textId="77777777" w:rsidR="009F5B4C" w:rsidRDefault="009F5B4C" w:rsidP="00BD6EB0">
            <w:pPr>
              <w:rPr>
                <w:sz w:val="20"/>
              </w:rPr>
            </w:pPr>
          </w:p>
          <w:p w14:paraId="23F53BFC" w14:textId="77777777" w:rsidR="009F5B4C" w:rsidRDefault="009F5B4C" w:rsidP="00BD6EB0">
            <w:pPr>
              <w:rPr>
                <w:sz w:val="20"/>
              </w:rPr>
            </w:pPr>
          </w:p>
          <w:p w14:paraId="489FD4E9" w14:textId="77777777" w:rsidR="009F5B4C" w:rsidRDefault="009F5B4C" w:rsidP="00BD6EB0">
            <w:pPr>
              <w:rPr>
                <w:sz w:val="20"/>
              </w:rPr>
            </w:pPr>
          </w:p>
          <w:p w14:paraId="43177448" w14:textId="77777777" w:rsidR="009F5B4C" w:rsidRDefault="009F5B4C" w:rsidP="00BD6EB0">
            <w:pPr>
              <w:rPr>
                <w:sz w:val="20"/>
              </w:rPr>
            </w:pPr>
          </w:p>
          <w:p w14:paraId="615D3F13" w14:textId="77777777" w:rsidR="00E878D5" w:rsidRDefault="00E878D5" w:rsidP="00BD6EB0">
            <w:pPr>
              <w:rPr>
                <w:sz w:val="20"/>
              </w:rPr>
            </w:pPr>
          </w:p>
          <w:p w14:paraId="137A783A" w14:textId="77777777" w:rsidR="00E878D5" w:rsidRDefault="00E878D5" w:rsidP="00BD6EB0">
            <w:pPr>
              <w:rPr>
                <w:sz w:val="20"/>
              </w:rPr>
            </w:pPr>
          </w:p>
          <w:p w14:paraId="5DD84903" w14:textId="77777777" w:rsidR="00E878D5" w:rsidRDefault="00E878D5" w:rsidP="00BD6EB0">
            <w:pPr>
              <w:rPr>
                <w:sz w:val="20"/>
              </w:rPr>
            </w:pPr>
          </w:p>
          <w:p w14:paraId="3C9322AB" w14:textId="77777777" w:rsidR="00E878D5" w:rsidRDefault="00E878D5" w:rsidP="00BD6EB0">
            <w:pPr>
              <w:rPr>
                <w:sz w:val="20"/>
              </w:rPr>
            </w:pPr>
          </w:p>
          <w:p w14:paraId="398DEF63" w14:textId="77777777" w:rsidR="00E878D5" w:rsidRDefault="00E878D5" w:rsidP="00BD6EB0">
            <w:pPr>
              <w:rPr>
                <w:sz w:val="20"/>
              </w:rPr>
            </w:pPr>
          </w:p>
          <w:p w14:paraId="5B5CE767" w14:textId="77777777" w:rsidR="00E878D5" w:rsidRDefault="00E878D5" w:rsidP="00BD6EB0">
            <w:pPr>
              <w:rPr>
                <w:sz w:val="20"/>
              </w:rPr>
            </w:pPr>
          </w:p>
          <w:p w14:paraId="550B3E7D" w14:textId="77777777" w:rsidR="00E878D5" w:rsidRDefault="00E878D5" w:rsidP="00BD6EB0">
            <w:pPr>
              <w:rPr>
                <w:sz w:val="20"/>
              </w:rPr>
            </w:pPr>
          </w:p>
          <w:p w14:paraId="7CBF9B77" w14:textId="77777777" w:rsidR="00E878D5" w:rsidRDefault="00E878D5" w:rsidP="00BD6EB0">
            <w:pPr>
              <w:rPr>
                <w:sz w:val="20"/>
              </w:rPr>
            </w:pPr>
          </w:p>
          <w:p w14:paraId="17D9B089" w14:textId="77777777" w:rsidR="00E878D5" w:rsidRDefault="00E878D5" w:rsidP="00BD6EB0">
            <w:pPr>
              <w:rPr>
                <w:sz w:val="20"/>
              </w:rPr>
            </w:pPr>
          </w:p>
          <w:p w14:paraId="29551890" w14:textId="77777777" w:rsidR="00E878D5" w:rsidRDefault="00E878D5" w:rsidP="00BD6EB0">
            <w:pPr>
              <w:rPr>
                <w:sz w:val="20"/>
              </w:rPr>
            </w:pPr>
          </w:p>
          <w:p w14:paraId="41119C1C" w14:textId="77777777" w:rsidR="00E878D5" w:rsidRDefault="00E878D5" w:rsidP="00BD6EB0">
            <w:pPr>
              <w:rPr>
                <w:sz w:val="20"/>
              </w:rPr>
            </w:pPr>
          </w:p>
          <w:p w14:paraId="70571BAB" w14:textId="77777777" w:rsidR="00E878D5" w:rsidRDefault="00E878D5" w:rsidP="00BD6EB0">
            <w:pPr>
              <w:rPr>
                <w:sz w:val="20"/>
              </w:rPr>
            </w:pPr>
          </w:p>
          <w:p w14:paraId="5A434B59" w14:textId="77777777" w:rsidR="00E878D5" w:rsidRDefault="00E878D5" w:rsidP="00BD6EB0">
            <w:pPr>
              <w:rPr>
                <w:sz w:val="20"/>
              </w:rPr>
            </w:pPr>
          </w:p>
          <w:p w14:paraId="588CE0EC" w14:textId="77777777" w:rsidR="00E878D5" w:rsidRDefault="00E878D5" w:rsidP="00BD6EB0">
            <w:pPr>
              <w:rPr>
                <w:sz w:val="20"/>
              </w:rPr>
            </w:pPr>
          </w:p>
          <w:p w14:paraId="4EDD70C5" w14:textId="77777777" w:rsidR="00E878D5" w:rsidRDefault="00E878D5" w:rsidP="00BD6EB0">
            <w:pPr>
              <w:rPr>
                <w:sz w:val="20"/>
              </w:rPr>
            </w:pPr>
          </w:p>
          <w:p w14:paraId="393690D4" w14:textId="77777777" w:rsidR="00E878D5" w:rsidRDefault="00E878D5" w:rsidP="00BD6EB0">
            <w:pPr>
              <w:rPr>
                <w:sz w:val="20"/>
              </w:rPr>
            </w:pPr>
          </w:p>
          <w:p w14:paraId="3B88958E" w14:textId="77777777" w:rsidR="00E878D5" w:rsidRDefault="00E878D5" w:rsidP="00BD6EB0">
            <w:pPr>
              <w:rPr>
                <w:sz w:val="20"/>
              </w:rPr>
            </w:pPr>
          </w:p>
          <w:p w14:paraId="43DE4158" w14:textId="77777777" w:rsidR="00E878D5" w:rsidRDefault="00E878D5" w:rsidP="00BD6EB0">
            <w:pPr>
              <w:rPr>
                <w:sz w:val="20"/>
              </w:rPr>
            </w:pPr>
          </w:p>
          <w:p w14:paraId="2D531473" w14:textId="77777777" w:rsidR="00E878D5" w:rsidRDefault="00E878D5" w:rsidP="00BD6EB0">
            <w:pPr>
              <w:rPr>
                <w:sz w:val="20"/>
              </w:rPr>
            </w:pPr>
          </w:p>
          <w:p w14:paraId="3F5DAB8D" w14:textId="77777777" w:rsidR="00E878D5" w:rsidRDefault="00E878D5" w:rsidP="00BD6EB0">
            <w:pPr>
              <w:rPr>
                <w:sz w:val="20"/>
              </w:rPr>
            </w:pPr>
          </w:p>
          <w:p w14:paraId="7EDE04B2" w14:textId="77777777" w:rsidR="00E878D5" w:rsidRDefault="00E878D5" w:rsidP="00BD6EB0">
            <w:pPr>
              <w:rPr>
                <w:sz w:val="20"/>
              </w:rPr>
            </w:pPr>
          </w:p>
          <w:p w14:paraId="5D78D590" w14:textId="77777777" w:rsidR="00E878D5" w:rsidRDefault="00E878D5" w:rsidP="00BD6EB0">
            <w:pPr>
              <w:rPr>
                <w:sz w:val="20"/>
              </w:rPr>
            </w:pPr>
          </w:p>
          <w:p w14:paraId="1A7B5524" w14:textId="77777777" w:rsidR="00E878D5" w:rsidRDefault="00E878D5" w:rsidP="00BD6EB0">
            <w:pPr>
              <w:rPr>
                <w:sz w:val="20"/>
              </w:rPr>
            </w:pPr>
          </w:p>
          <w:p w14:paraId="63ECCD7B" w14:textId="77777777" w:rsidR="00E878D5" w:rsidRDefault="00E878D5" w:rsidP="00BD6EB0">
            <w:pPr>
              <w:rPr>
                <w:sz w:val="20"/>
              </w:rPr>
            </w:pPr>
          </w:p>
          <w:p w14:paraId="576DEC97" w14:textId="77777777" w:rsidR="00E878D5" w:rsidRDefault="00E878D5" w:rsidP="00BD6EB0">
            <w:pPr>
              <w:rPr>
                <w:sz w:val="20"/>
              </w:rPr>
            </w:pPr>
          </w:p>
          <w:p w14:paraId="1C29D6E8" w14:textId="77777777" w:rsidR="00E878D5" w:rsidRDefault="00E878D5" w:rsidP="00BD6EB0">
            <w:pPr>
              <w:rPr>
                <w:sz w:val="20"/>
              </w:rPr>
            </w:pPr>
          </w:p>
          <w:p w14:paraId="33A68598" w14:textId="77777777" w:rsidR="00E878D5" w:rsidRDefault="00E878D5" w:rsidP="00BD6EB0">
            <w:pPr>
              <w:rPr>
                <w:sz w:val="20"/>
              </w:rPr>
            </w:pPr>
          </w:p>
          <w:p w14:paraId="788E49DC" w14:textId="77777777" w:rsidR="00E878D5" w:rsidRDefault="00E878D5" w:rsidP="00BD6EB0">
            <w:pPr>
              <w:rPr>
                <w:sz w:val="20"/>
              </w:rPr>
            </w:pPr>
          </w:p>
          <w:p w14:paraId="7989F6D9" w14:textId="77777777" w:rsidR="00E878D5" w:rsidRDefault="00E878D5" w:rsidP="00BD6EB0">
            <w:pPr>
              <w:rPr>
                <w:sz w:val="20"/>
              </w:rPr>
            </w:pPr>
          </w:p>
          <w:p w14:paraId="0FE0AF9A" w14:textId="77777777" w:rsidR="00E878D5" w:rsidRDefault="00E878D5" w:rsidP="00BD6EB0">
            <w:pPr>
              <w:rPr>
                <w:sz w:val="20"/>
              </w:rPr>
            </w:pPr>
          </w:p>
          <w:p w14:paraId="3034538E" w14:textId="77777777" w:rsidR="00E878D5" w:rsidRDefault="00E878D5" w:rsidP="00BD6EB0">
            <w:pPr>
              <w:rPr>
                <w:sz w:val="20"/>
              </w:rPr>
            </w:pPr>
          </w:p>
          <w:p w14:paraId="6C0ACEB1" w14:textId="77777777" w:rsidR="00E878D5" w:rsidRDefault="00E878D5" w:rsidP="00BD6EB0">
            <w:pPr>
              <w:rPr>
                <w:sz w:val="20"/>
              </w:rPr>
            </w:pPr>
          </w:p>
          <w:p w14:paraId="5778AC9B" w14:textId="77777777" w:rsidR="00E878D5" w:rsidRDefault="00E878D5" w:rsidP="00BD6EB0">
            <w:pPr>
              <w:rPr>
                <w:sz w:val="20"/>
              </w:rPr>
            </w:pPr>
          </w:p>
          <w:p w14:paraId="6CA13F4D" w14:textId="77777777" w:rsidR="00E878D5" w:rsidRDefault="00E878D5" w:rsidP="00BD6EB0">
            <w:pPr>
              <w:rPr>
                <w:sz w:val="20"/>
              </w:rPr>
            </w:pPr>
          </w:p>
          <w:p w14:paraId="6A2A9C0C" w14:textId="77777777" w:rsidR="00E878D5" w:rsidRDefault="00E878D5" w:rsidP="00BD6EB0">
            <w:pPr>
              <w:rPr>
                <w:sz w:val="20"/>
              </w:rPr>
            </w:pPr>
          </w:p>
          <w:p w14:paraId="53828AF1" w14:textId="77777777" w:rsidR="00E878D5" w:rsidRDefault="00E878D5" w:rsidP="00BD6EB0">
            <w:pPr>
              <w:rPr>
                <w:sz w:val="20"/>
              </w:rPr>
            </w:pPr>
          </w:p>
          <w:p w14:paraId="2B653B2B" w14:textId="77777777" w:rsidR="00E878D5" w:rsidRDefault="00E878D5" w:rsidP="00BD6EB0">
            <w:pPr>
              <w:rPr>
                <w:sz w:val="20"/>
              </w:rPr>
            </w:pPr>
          </w:p>
          <w:p w14:paraId="21BD5902" w14:textId="77777777" w:rsidR="00E878D5" w:rsidRDefault="00E878D5" w:rsidP="00BD6EB0">
            <w:pPr>
              <w:rPr>
                <w:sz w:val="20"/>
              </w:rPr>
            </w:pPr>
          </w:p>
          <w:p w14:paraId="0E3E65C5" w14:textId="77777777" w:rsidR="00E878D5" w:rsidRDefault="00E878D5" w:rsidP="00BD6EB0">
            <w:pPr>
              <w:rPr>
                <w:sz w:val="20"/>
              </w:rPr>
            </w:pPr>
          </w:p>
          <w:p w14:paraId="59B6EAAA" w14:textId="77777777" w:rsidR="00E878D5" w:rsidRDefault="00E878D5" w:rsidP="00BD6EB0">
            <w:pPr>
              <w:rPr>
                <w:sz w:val="20"/>
              </w:rPr>
            </w:pPr>
          </w:p>
          <w:p w14:paraId="3CC9BD56" w14:textId="77777777" w:rsidR="00E878D5" w:rsidRDefault="00E878D5" w:rsidP="00BD6EB0">
            <w:pPr>
              <w:rPr>
                <w:sz w:val="20"/>
              </w:rPr>
            </w:pPr>
          </w:p>
          <w:p w14:paraId="11ADB794" w14:textId="77777777" w:rsidR="00E878D5" w:rsidRDefault="00E878D5" w:rsidP="00BD6EB0">
            <w:pPr>
              <w:rPr>
                <w:sz w:val="20"/>
              </w:rPr>
            </w:pPr>
          </w:p>
          <w:p w14:paraId="50CF6F5D" w14:textId="77777777" w:rsidR="00E878D5" w:rsidRDefault="00E878D5" w:rsidP="00BD6EB0">
            <w:pPr>
              <w:rPr>
                <w:sz w:val="20"/>
              </w:rPr>
            </w:pPr>
          </w:p>
          <w:p w14:paraId="589D9FBE" w14:textId="77777777" w:rsidR="00E878D5" w:rsidRDefault="00E878D5" w:rsidP="00BD6EB0">
            <w:pPr>
              <w:rPr>
                <w:sz w:val="20"/>
              </w:rPr>
            </w:pPr>
          </w:p>
          <w:p w14:paraId="2E8D1071" w14:textId="77777777" w:rsidR="00E878D5" w:rsidRDefault="00E878D5" w:rsidP="00BD6EB0">
            <w:pPr>
              <w:rPr>
                <w:sz w:val="20"/>
              </w:rPr>
            </w:pPr>
          </w:p>
          <w:p w14:paraId="7FB891B9" w14:textId="77777777" w:rsidR="00E878D5" w:rsidRDefault="00E878D5" w:rsidP="00BD6EB0">
            <w:pPr>
              <w:rPr>
                <w:sz w:val="20"/>
              </w:rPr>
            </w:pPr>
          </w:p>
          <w:p w14:paraId="4F777BCD" w14:textId="77777777" w:rsidR="0098503D" w:rsidRDefault="0098503D" w:rsidP="00BD6EB0">
            <w:pPr>
              <w:rPr>
                <w:sz w:val="20"/>
              </w:rPr>
            </w:pPr>
          </w:p>
          <w:p w14:paraId="54AF6B12" w14:textId="77777777" w:rsidR="007362FB" w:rsidRDefault="007362FB" w:rsidP="00BD6EB0">
            <w:pPr>
              <w:rPr>
                <w:sz w:val="20"/>
              </w:rPr>
            </w:pPr>
          </w:p>
          <w:p w14:paraId="16CF910C" w14:textId="77777777" w:rsidR="007362FB" w:rsidRDefault="007362FB" w:rsidP="00BD6EB0">
            <w:pPr>
              <w:rPr>
                <w:sz w:val="20"/>
              </w:rPr>
            </w:pPr>
          </w:p>
          <w:p w14:paraId="6C901C91" w14:textId="77777777" w:rsidR="007362FB" w:rsidRDefault="007362FB" w:rsidP="00BD6EB0">
            <w:pPr>
              <w:rPr>
                <w:sz w:val="20"/>
              </w:rPr>
            </w:pPr>
          </w:p>
          <w:p w14:paraId="22123051" w14:textId="77777777" w:rsidR="007362FB" w:rsidRDefault="007362FB" w:rsidP="00BD6EB0">
            <w:pPr>
              <w:rPr>
                <w:sz w:val="20"/>
              </w:rPr>
            </w:pPr>
          </w:p>
          <w:p w14:paraId="3FDB8A4E" w14:textId="77777777" w:rsidR="00E878D5" w:rsidRDefault="00E878D5" w:rsidP="00BD6EB0">
            <w:pPr>
              <w:rPr>
                <w:sz w:val="20"/>
              </w:rPr>
            </w:pPr>
          </w:p>
          <w:p w14:paraId="644FAC00" w14:textId="66BB7099" w:rsidR="00BD6EB0" w:rsidRDefault="00BD6EB0" w:rsidP="00BD6EB0">
            <w:pPr>
              <w:rPr>
                <w:sz w:val="20"/>
              </w:rPr>
            </w:pPr>
            <w:r>
              <w:rPr>
                <w:sz w:val="20"/>
              </w:rPr>
              <w:t>CÉ # 2024-05-006</w:t>
            </w:r>
          </w:p>
          <w:p w14:paraId="5F8678E7" w14:textId="77777777" w:rsidR="00BD6EB0" w:rsidRDefault="00BD6EB0" w:rsidP="00BD6EB0">
            <w:pPr>
              <w:rPr>
                <w:sz w:val="20"/>
              </w:rPr>
            </w:pPr>
          </w:p>
          <w:p w14:paraId="44D92E41" w14:textId="77777777" w:rsidR="00BD6EB0" w:rsidRDefault="00BD6EB0" w:rsidP="00BD6EB0">
            <w:pPr>
              <w:rPr>
                <w:sz w:val="20"/>
              </w:rPr>
            </w:pPr>
          </w:p>
          <w:p w14:paraId="5AD04283" w14:textId="77777777" w:rsidR="00BD6EB0" w:rsidRDefault="00BD6EB0" w:rsidP="00BD6EB0">
            <w:pPr>
              <w:rPr>
                <w:sz w:val="20"/>
              </w:rPr>
            </w:pPr>
          </w:p>
          <w:p w14:paraId="02947FB3" w14:textId="77777777" w:rsidR="00BD6EB0" w:rsidRDefault="00BD6EB0" w:rsidP="00BD6EB0">
            <w:pPr>
              <w:rPr>
                <w:sz w:val="20"/>
              </w:rPr>
            </w:pPr>
          </w:p>
          <w:p w14:paraId="15F39CEB" w14:textId="77777777" w:rsidR="00BD6EB0" w:rsidRDefault="00BD6EB0" w:rsidP="00BD6EB0">
            <w:pPr>
              <w:rPr>
                <w:sz w:val="20"/>
              </w:rPr>
            </w:pPr>
          </w:p>
          <w:p w14:paraId="3DD7A144" w14:textId="77777777" w:rsidR="00BD6EB0" w:rsidRDefault="00BD6EB0" w:rsidP="00BD6EB0">
            <w:pPr>
              <w:rPr>
                <w:sz w:val="20"/>
              </w:rPr>
            </w:pPr>
          </w:p>
          <w:p w14:paraId="14527989" w14:textId="77777777" w:rsidR="00BD6EB0" w:rsidRDefault="00BD6EB0" w:rsidP="00BD6EB0">
            <w:pPr>
              <w:rPr>
                <w:sz w:val="20"/>
              </w:rPr>
            </w:pPr>
          </w:p>
          <w:p w14:paraId="3B0D295A" w14:textId="77777777" w:rsidR="00BD6EB0" w:rsidRDefault="00BD6EB0" w:rsidP="00BD6EB0">
            <w:pPr>
              <w:rPr>
                <w:sz w:val="20"/>
              </w:rPr>
            </w:pPr>
          </w:p>
          <w:p w14:paraId="02F83E76" w14:textId="77777777" w:rsidR="00BD6EB0" w:rsidRDefault="00BD6EB0" w:rsidP="00BD6EB0">
            <w:pPr>
              <w:rPr>
                <w:sz w:val="20"/>
              </w:rPr>
            </w:pPr>
          </w:p>
          <w:p w14:paraId="0880E367" w14:textId="77777777" w:rsidR="00BD6EB0" w:rsidRDefault="00BD6EB0" w:rsidP="00BD6EB0">
            <w:pPr>
              <w:rPr>
                <w:sz w:val="20"/>
              </w:rPr>
            </w:pPr>
          </w:p>
          <w:p w14:paraId="53A0922D" w14:textId="77777777" w:rsidR="00BD6EB0" w:rsidRDefault="00BD6EB0" w:rsidP="00BD6EB0">
            <w:pPr>
              <w:rPr>
                <w:sz w:val="20"/>
              </w:rPr>
            </w:pPr>
          </w:p>
          <w:p w14:paraId="5214BC2D" w14:textId="77777777" w:rsidR="00BD6EB0" w:rsidRDefault="00BD6EB0" w:rsidP="00BD6EB0">
            <w:pPr>
              <w:rPr>
                <w:sz w:val="20"/>
              </w:rPr>
            </w:pPr>
          </w:p>
          <w:p w14:paraId="0083F43A" w14:textId="77777777" w:rsidR="00BD6EB0" w:rsidRDefault="00BD6EB0" w:rsidP="00BD6EB0">
            <w:pPr>
              <w:rPr>
                <w:sz w:val="20"/>
              </w:rPr>
            </w:pPr>
          </w:p>
          <w:p w14:paraId="613CFB6F" w14:textId="77777777" w:rsidR="00BD6EB0" w:rsidRDefault="00BD6EB0" w:rsidP="00BD6EB0">
            <w:pPr>
              <w:rPr>
                <w:sz w:val="20"/>
              </w:rPr>
            </w:pPr>
          </w:p>
          <w:p w14:paraId="7B86AB29" w14:textId="77777777" w:rsidR="00BD6EB0" w:rsidRDefault="00BD6EB0" w:rsidP="00BD6EB0">
            <w:pPr>
              <w:rPr>
                <w:sz w:val="20"/>
              </w:rPr>
            </w:pPr>
          </w:p>
          <w:p w14:paraId="78614764" w14:textId="77777777" w:rsidR="00BD6EB0" w:rsidRDefault="00BD6EB0" w:rsidP="00BD6EB0">
            <w:pPr>
              <w:rPr>
                <w:sz w:val="20"/>
              </w:rPr>
            </w:pPr>
          </w:p>
          <w:p w14:paraId="46FCBF23" w14:textId="77777777" w:rsidR="00BD6EB0" w:rsidRDefault="00BD6EB0" w:rsidP="00BD6EB0">
            <w:pPr>
              <w:rPr>
                <w:sz w:val="20"/>
              </w:rPr>
            </w:pPr>
          </w:p>
          <w:p w14:paraId="693D8CA3" w14:textId="77777777" w:rsidR="00BD6EB0" w:rsidRDefault="00BD6EB0" w:rsidP="00BD6EB0">
            <w:pPr>
              <w:rPr>
                <w:sz w:val="20"/>
              </w:rPr>
            </w:pPr>
          </w:p>
          <w:p w14:paraId="79492AC5" w14:textId="77777777" w:rsidR="00BD6EB0" w:rsidRDefault="00BD6EB0" w:rsidP="00BD6EB0">
            <w:pPr>
              <w:rPr>
                <w:sz w:val="20"/>
              </w:rPr>
            </w:pPr>
          </w:p>
          <w:p w14:paraId="06FAB471" w14:textId="77777777" w:rsidR="00BD6EB0" w:rsidRDefault="00BD6EB0" w:rsidP="00BD6EB0">
            <w:pPr>
              <w:rPr>
                <w:sz w:val="20"/>
              </w:rPr>
            </w:pPr>
          </w:p>
          <w:p w14:paraId="5AE903AE" w14:textId="77777777" w:rsidR="00BD6EB0" w:rsidRDefault="00BD6EB0" w:rsidP="00BD6EB0">
            <w:pPr>
              <w:rPr>
                <w:sz w:val="20"/>
              </w:rPr>
            </w:pPr>
          </w:p>
          <w:p w14:paraId="383EFFA1" w14:textId="77777777" w:rsidR="00BD6EB0" w:rsidRDefault="00BD6EB0" w:rsidP="00BD6EB0">
            <w:pPr>
              <w:rPr>
                <w:sz w:val="20"/>
              </w:rPr>
            </w:pPr>
          </w:p>
          <w:p w14:paraId="63E1A006" w14:textId="77777777" w:rsidR="00BD6EB0" w:rsidRDefault="00BD6EB0" w:rsidP="00BD6EB0">
            <w:pPr>
              <w:rPr>
                <w:sz w:val="20"/>
              </w:rPr>
            </w:pPr>
          </w:p>
          <w:p w14:paraId="61C4EC88" w14:textId="77777777" w:rsidR="00BD6EB0" w:rsidRDefault="00BD6EB0" w:rsidP="00BD6EB0">
            <w:pPr>
              <w:rPr>
                <w:sz w:val="20"/>
              </w:rPr>
            </w:pPr>
          </w:p>
          <w:p w14:paraId="5AB2FBE4" w14:textId="77777777" w:rsidR="00BD6EB0" w:rsidRDefault="00BD6EB0" w:rsidP="00BD6EB0">
            <w:pPr>
              <w:rPr>
                <w:sz w:val="20"/>
              </w:rPr>
            </w:pPr>
          </w:p>
          <w:p w14:paraId="1F76358B" w14:textId="77777777" w:rsidR="00BD6EB0" w:rsidRDefault="00BD6EB0" w:rsidP="00BD6EB0">
            <w:pPr>
              <w:rPr>
                <w:sz w:val="20"/>
              </w:rPr>
            </w:pPr>
          </w:p>
          <w:p w14:paraId="14F0D590" w14:textId="77777777" w:rsidR="00BD6EB0" w:rsidRDefault="00BD6EB0" w:rsidP="00BD6EB0">
            <w:pPr>
              <w:rPr>
                <w:sz w:val="20"/>
              </w:rPr>
            </w:pPr>
          </w:p>
          <w:p w14:paraId="763DB466" w14:textId="77777777" w:rsidR="00BD6EB0" w:rsidRDefault="00BD6EB0" w:rsidP="00BD6EB0">
            <w:pPr>
              <w:rPr>
                <w:sz w:val="20"/>
              </w:rPr>
            </w:pPr>
          </w:p>
          <w:p w14:paraId="7D72C609" w14:textId="77777777" w:rsidR="00D13639" w:rsidRDefault="00D13639" w:rsidP="00BD6EB0">
            <w:pPr>
              <w:rPr>
                <w:sz w:val="20"/>
              </w:rPr>
            </w:pPr>
          </w:p>
          <w:p w14:paraId="0646D9BD" w14:textId="77777777" w:rsidR="00D13639" w:rsidRDefault="00D13639" w:rsidP="00BD6EB0">
            <w:pPr>
              <w:rPr>
                <w:sz w:val="20"/>
              </w:rPr>
            </w:pPr>
          </w:p>
          <w:p w14:paraId="33A134A7" w14:textId="77777777" w:rsidR="00D13639" w:rsidRDefault="00D13639" w:rsidP="00BD6EB0">
            <w:pPr>
              <w:rPr>
                <w:sz w:val="20"/>
              </w:rPr>
            </w:pPr>
          </w:p>
          <w:p w14:paraId="7082DC1C" w14:textId="77777777" w:rsidR="00D13639" w:rsidRDefault="00D13639" w:rsidP="00BD6EB0">
            <w:pPr>
              <w:rPr>
                <w:sz w:val="20"/>
              </w:rPr>
            </w:pPr>
          </w:p>
          <w:p w14:paraId="150539CB" w14:textId="77777777" w:rsidR="00D13639" w:rsidRDefault="00D13639" w:rsidP="00BD6EB0">
            <w:pPr>
              <w:rPr>
                <w:sz w:val="20"/>
              </w:rPr>
            </w:pPr>
          </w:p>
          <w:p w14:paraId="46FAD8AD" w14:textId="77777777" w:rsidR="00D13639" w:rsidRDefault="00D13639" w:rsidP="00BD6EB0">
            <w:pPr>
              <w:rPr>
                <w:sz w:val="20"/>
              </w:rPr>
            </w:pPr>
          </w:p>
          <w:p w14:paraId="4E1B16F6" w14:textId="77777777" w:rsidR="00D13639" w:rsidRDefault="00D13639" w:rsidP="00BD6EB0">
            <w:pPr>
              <w:rPr>
                <w:sz w:val="20"/>
              </w:rPr>
            </w:pPr>
          </w:p>
          <w:p w14:paraId="1C68860E" w14:textId="77777777" w:rsidR="00D13639" w:rsidRDefault="00D13639" w:rsidP="00BD6EB0">
            <w:pPr>
              <w:rPr>
                <w:sz w:val="20"/>
              </w:rPr>
            </w:pPr>
          </w:p>
          <w:p w14:paraId="15C99ADD" w14:textId="77777777" w:rsidR="00D13639" w:rsidRDefault="00D13639" w:rsidP="00BD6EB0">
            <w:pPr>
              <w:rPr>
                <w:sz w:val="20"/>
              </w:rPr>
            </w:pPr>
          </w:p>
          <w:p w14:paraId="21914D57" w14:textId="77777777" w:rsidR="00D13639" w:rsidRDefault="00D13639" w:rsidP="00BD6EB0">
            <w:pPr>
              <w:rPr>
                <w:sz w:val="20"/>
              </w:rPr>
            </w:pPr>
          </w:p>
          <w:p w14:paraId="5ABF05C8" w14:textId="77777777" w:rsidR="00D13639" w:rsidRDefault="00D13639" w:rsidP="00BD6EB0">
            <w:pPr>
              <w:rPr>
                <w:sz w:val="20"/>
              </w:rPr>
            </w:pPr>
          </w:p>
          <w:p w14:paraId="5715CA57" w14:textId="77777777" w:rsidR="00D13639" w:rsidRDefault="00D13639" w:rsidP="00BD6EB0">
            <w:pPr>
              <w:rPr>
                <w:sz w:val="20"/>
              </w:rPr>
            </w:pPr>
          </w:p>
          <w:p w14:paraId="7B014F37" w14:textId="77777777" w:rsidR="00D13639" w:rsidRDefault="00D13639" w:rsidP="00BD6EB0">
            <w:pPr>
              <w:rPr>
                <w:sz w:val="20"/>
              </w:rPr>
            </w:pPr>
          </w:p>
          <w:p w14:paraId="159E66B8" w14:textId="77777777" w:rsidR="00D13639" w:rsidRDefault="00D13639" w:rsidP="00BD6EB0">
            <w:pPr>
              <w:rPr>
                <w:sz w:val="20"/>
              </w:rPr>
            </w:pPr>
          </w:p>
          <w:p w14:paraId="7B347824" w14:textId="77777777" w:rsidR="00D13639" w:rsidRDefault="00D13639" w:rsidP="00BD6EB0">
            <w:pPr>
              <w:rPr>
                <w:sz w:val="20"/>
              </w:rPr>
            </w:pPr>
          </w:p>
          <w:p w14:paraId="2E7CEEA9" w14:textId="77777777" w:rsidR="00D13639" w:rsidRDefault="00D13639" w:rsidP="00BD6EB0">
            <w:pPr>
              <w:rPr>
                <w:sz w:val="20"/>
              </w:rPr>
            </w:pPr>
          </w:p>
          <w:p w14:paraId="6EABBAC5" w14:textId="77777777" w:rsidR="00D13639" w:rsidRDefault="00D13639" w:rsidP="00BD6EB0">
            <w:pPr>
              <w:rPr>
                <w:sz w:val="20"/>
              </w:rPr>
            </w:pPr>
          </w:p>
          <w:p w14:paraId="3BAA1BF0" w14:textId="77777777" w:rsidR="00D13639" w:rsidRDefault="00D13639" w:rsidP="00BD6EB0">
            <w:pPr>
              <w:rPr>
                <w:sz w:val="20"/>
              </w:rPr>
            </w:pPr>
          </w:p>
          <w:p w14:paraId="4E901B3D" w14:textId="77777777" w:rsidR="00D13639" w:rsidRDefault="00D13639" w:rsidP="00BD6EB0">
            <w:pPr>
              <w:rPr>
                <w:sz w:val="20"/>
              </w:rPr>
            </w:pPr>
          </w:p>
          <w:p w14:paraId="70CC0866" w14:textId="77777777" w:rsidR="00D13639" w:rsidRDefault="00D13639" w:rsidP="00BD6EB0">
            <w:pPr>
              <w:rPr>
                <w:sz w:val="20"/>
              </w:rPr>
            </w:pPr>
          </w:p>
          <w:p w14:paraId="4E8D427C" w14:textId="77777777" w:rsidR="00D13639" w:rsidRDefault="00D13639" w:rsidP="00BD6EB0">
            <w:pPr>
              <w:rPr>
                <w:sz w:val="20"/>
              </w:rPr>
            </w:pPr>
          </w:p>
          <w:p w14:paraId="5733529A" w14:textId="77777777" w:rsidR="00BD6EB0" w:rsidRDefault="00BD6EB0" w:rsidP="00BD6EB0">
            <w:pPr>
              <w:rPr>
                <w:sz w:val="20"/>
              </w:rPr>
            </w:pPr>
          </w:p>
          <w:p w14:paraId="66F4C6D8" w14:textId="77777777" w:rsidR="00BD6EB0" w:rsidRDefault="00BD6EB0" w:rsidP="003051FD">
            <w:pPr>
              <w:rPr>
                <w:sz w:val="20"/>
              </w:rPr>
            </w:pPr>
          </w:p>
          <w:p w14:paraId="577D31B2" w14:textId="77777777" w:rsidR="00805217" w:rsidRDefault="00805217" w:rsidP="00886A92">
            <w:pPr>
              <w:rPr>
                <w:sz w:val="20"/>
              </w:rPr>
            </w:pPr>
          </w:p>
          <w:p w14:paraId="78E862B6" w14:textId="77777777" w:rsidR="00805217" w:rsidRDefault="00805217" w:rsidP="00886A92">
            <w:pPr>
              <w:rPr>
                <w:sz w:val="20"/>
              </w:rPr>
            </w:pPr>
          </w:p>
          <w:p w14:paraId="061FD349" w14:textId="77777777" w:rsidR="00805217" w:rsidRDefault="00805217" w:rsidP="00886A92">
            <w:pPr>
              <w:rPr>
                <w:sz w:val="20"/>
              </w:rPr>
            </w:pPr>
          </w:p>
          <w:p w14:paraId="0DF9520B" w14:textId="77777777" w:rsidR="00805217" w:rsidRDefault="00805217" w:rsidP="00886A92">
            <w:pPr>
              <w:rPr>
                <w:sz w:val="20"/>
              </w:rPr>
            </w:pPr>
          </w:p>
          <w:p w14:paraId="30CD1E27" w14:textId="77777777" w:rsidR="00805217" w:rsidRDefault="00805217" w:rsidP="00886A92">
            <w:pPr>
              <w:rPr>
                <w:sz w:val="20"/>
              </w:rPr>
            </w:pPr>
          </w:p>
          <w:p w14:paraId="480A93D0" w14:textId="77777777" w:rsidR="00805217" w:rsidRDefault="00805217" w:rsidP="00886A92">
            <w:pPr>
              <w:rPr>
                <w:sz w:val="20"/>
              </w:rPr>
            </w:pPr>
          </w:p>
          <w:p w14:paraId="58D55DA4" w14:textId="77777777" w:rsidR="00805217" w:rsidRDefault="00805217" w:rsidP="00886A92">
            <w:pPr>
              <w:rPr>
                <w:sz w:val="20"/>
              </w:rPr>
            </w:pPr>
          </w:p>
          <w:p w14:paraId="0C763692" w14:textId="77777777" w:rsidR="00805217" w:rsidRDefault="00805217" w:rsidP="00886A92">
            <w:pPr>
              <w:rPr>
                <w:sz w:val="20"/>
              </w:rPr>
            </w:pPr>
          </w:p>
          <w:p w14:paraId="2E183849" w14:textId="77777777" w:rsidR="001058BB" w:rsidRDefault="001058BB" w:rsidP="00805217">
            <w:pPr>
              <w:rPr>
                <w:sz w:val="20"/>
              </w:rPr>
            </w:pPr>
          </w:p>
          <w:p w14:paraId="723419AA" w14:textId="77777777" w:rsidR="001058BB" w:rsidRDefault="001058BB" w:rsidP="00805217">
            <w:pPr>
              <w:rPr>
                <w:sz w:val="20"/>
              </w:rPr>
            </w:pPr>
          </w:p>
          <w:p w14:paraId="53C98418" w14:textId="77777777" w:rsidR="001058BB" w:rsidRDefault="001058BB" w:rsidP="00805217">
            <w:pPr>
              <w:rPr>
                <w:sz w:val="20"/>
              </w:rPr>
            </w:pPr>
          </w:p>
          <w:p w14:paraId="74DD77F0" w14:textId="77777777" w:rsidR="001058BB" w:rsidRDefault="001058BB" w:rsidP="00805217">
            <w:pPr>
              <w:rPr>
                <w:sz w:val="20"/>
              </w:rPr>
            </w:pPr>
          </w:p>
          <w:p w14:paraId="6F4F2F9D" w14:textId="77777777" w:rsidR="001058BB" w:rsidRDefault="001058BB" w:rsidP="00805217">
            <w:pPr>
              <w:rPr>
                <w:sz w:val="20"/>
              </w:rPr>
            </w:pPr>
          </w:p>
          <w:p w14:paraId="4BE29CEF" w14:textId="77777777" w:rsidR="001058BB" w:rsidRDefault="001058BB" w:rsidP="00805217">
            <w:pPr>
              <w:rPr>
                <w:sz w:val="20"/>
              </w:rPr>
            </w:pPr>
          </w:p>
          <w:p w14:paraId="4FAB6340" w14:textId="77777777" w:rsidR="001058BB" w:rsidRDefault="001058BB" w:rsidP="00805217">
            <w:pPr>
              <w:rPr>
                <w:sz w:val="20"/>
              </w:rPr>
            </w:pPr>
          </w:p>
          <w:p w14:paraId="7D0B73B3" w14:textId="77777777" w:rsidR="001058BB" w:rsidRDefault="001058BB" w:rsidP="00805217">
            <w:pPr>
              <w:rPr>
                <w:sz w:val="20"/>
              </w:rPr>
            </w:pPr>
          </w:p>
          <w:p w14:paraId="3B6297FB" w14:textId="77777777" w:rsidR="001058BB" w:rsidRDefault="001058BB" w:rsidP="00805217">
            <w:pPr>
              <w:rPr>
                <w:sz w:val="20"/>
              </w:rPr>
            </w:pPr>
          </w:p>
          <w:p w14:paraId="506D5F0F" w14:textId="77777777" w:rsidR="001058BB" w:rsidRDefault="001058BB" w:rsidP="00805217">
            <w:pPr>
              <w:rPr>
                <w:sz w:val="20"/>
              </w:rPr>
            </w:pPr>
          </w:p>
          <w:p w14:paraId="0EE4AB5A" w14:textId="77777777" w:rsidR="001058BB" w:rsidRDefault="001058BB" w:rsidP="00805217">
            <w:pPr>
              <w:rPr>
                <w:sz w:val="20"/>
              </w:rPr>
            </w:pPr>
          </w:p>
          <w:p w14:paraId="758E5A8F" w14:textId="77777777" w:rsidR="001058BB" w:rsidRDefault="001058BB" w:rsidP="00805217">
            <w:pPr>
              <w:rPr>
                <w:sz w:val="20"/>
              </w:rPr>
            </w:pPr>
          </w:p>
          <w:p w14:paraId="713508FF" w14:textId="77777777" w:rsidR="001058BB" w:rsidRDefault="001058BB" w:rsidP="00805217">
            <w:pPr>
              <w:rPr>
                <w:sz w:val="20"/>
              </w:rPr>
            </w:pPr>
          </w:p>
          <w:p w14:paraId="1AA711F4" w14:textId="77777777" w:rsidR="001058BB" w:rsidRDefault="001058BB" w:rsidP="00805217">
            <w:pPr>
              <w:rPr>
                <w:sz w:val="20"/>
              </w:rPr>
            </w:pPr>
          </w:p>
          <w:p w14:paraId="31895E2B" w14:textId="77777777" w:rsidR="00410640" w:rsidRDefault="00410640" w:rsidP="000F4C15">
            <w:pPr>
              <w:rPr>
                <w:sz w:val="20"/>
              </w:rPr>
            </w:pPr>
          </w:p>
          <w:p w14:paraId="7DEE6CA9" w14:textId="77777777" w:rsidR="00410640" w:rsidRDefault="00410640" w:rsidP="000F4C15">
            <w:pPr>
              <w:rPr>
                <w:sz w:val="20"/>
              </w:rPr>
            </w:pPr>
          </w:p>
        </w:tc>
        <w:tc>
          <w:tcPr>
            <w:tcW w:w="7493" w:type="dxa"/>
          </w:tcPr>
          <w:p w14:paraId="3ECB95D1" w14:textId="77777777" w:rsidR="00674D35" w:rsidRDefault="00674D35"/>
          <w:p w14:paraId="233F47AC" w14:textId="77777777" w:rsidR="00B51C5F" w:rsidRDefault="00B51C5F" w:rsidP="00B51C5F">
            <w:pPr>
              <w:pStyle w:val="Titre2"/>
            </w:pPr>
            <w:r>
              <w:t>PROVINCE DE QUÉBEC</w:t>
            </w:r>
          </w:p>
          <w:p w14:paraId="4DAD55AB" w14:textId="77777777" w:rsidR="00B51C5F" w:rsidRDefault="00F8403B" w:rsidP="00B51C5F">
            <w:pPr>
              <w:pStyle w:val="Titre2"/>
            </w:pPr>
            <w:r>
              <w:t>CENT</w:t>
            </w:r>
            <w:r w:rsidR="009562C3">
              <w:t>R</w:t>
            </w:r>
            <w:r>
              <w:t>E DE SERVICES SCOLAIRE</w:t>
            </w:r>
            <w:r w:rsidR="00B51C5F">
              <w:t xml:space="preserve"> DES SOMMETS</w:t>
            </w:r>
          </w:p>
          <w:p w14:paraId="0DBC6634" w14:textId="77777777" w:rsidR="00674D35" w:rsidRPr="00B51C5F" w:rsidRDefault="00E54FF0" w:rsidP="00B51C5F">
            <w:pPr>
              <w:rPr>
                <w:b/>
                <w:bCs/>
              </w:rPr>
            </w:pPr>
            <w:r>
              <w:rPr>
                <w:b/>
              </w:rPr>
              <w:t xml:space="preserve">ÉCOLE </w:t>
            </w:r>
            <w:r w:rsidR="00FE7482">
              <w:rPr>
                <w:b/>
              </w:rPr>
              <w:t xml:space="preserve">PRIMAIRE </w:t>
            </w:r>
            <w:r w:rsidR="009562C3">
              <w:rPr>
                <w:b/>
                <w:caps/>
              </w:rPr>
              <w:t>BRASSARD-</w:t>
            </w:r>
            <w:r w:rsidR="00F8403B">
              <w:rPr>
                <w:b/>
                <w:caps/>
              </w:rPr>
              <w:t>SAINT-PATRICE</w:t>
            </w:r>
          </w:p>
          <w:p w14:paraId="0FA98DA5" w14:textId="77777777" w:rsidR="00674D35" w:rsidRDefault="00674D35">
            <w:pPr>
              <w:rPr>
                <w:b/>
                <w:bCs/>
              </w:rPr>
            </w:pPr>
          </w:p>
          <w:p w14:paraId="76ABA19E" w14:textId="77777777" w:rsidR="00F83C2E" w:rsidRDefault="00F83C2E">
            <w:pPr>
              <w:rPr>
                <w:b/>
                <w:bCs/>
              </w:rPr>
            </w:pPr>
          </w:p>
          <w:p w14:paraId="316430D2" w14:textId="17FE6C61" w:rsidR="00674D35" w:rsidRDefault="00674D35" w:rsidP="00F35BCE">
            <w:pPr>
              <w:pStyle w:val="Corpsdetexte2"/>
            </w:pPr>
            <w:r>
              <w:t>Procès-verbal de</w:t>
            </w:r>
            <w:r w:rsidR="000D6493">
              <w:t xml:space="preserve"> la </w:t>
            </w:r>
            <w:r w:rsidR="0067061C">
              <w:t>5</w:t>
            </w:r>
            <w:r w:rsidR="00BD7822">
              <w:t>e</w:t>
            </w:r>
            <w:r>
              <w:t xml:space="preserve"> réunion ordinaire du conseil d’établissement </w:t>
            </w:r>
            <w:r w:rsidR="00730972">
              <w:t>tenu</w:t>
            </w:r>
            <w:r>
              <w:t xml:space="preserve"> le</w:t>
            </w:r>
            <w:r w:rsidR="00B8790E">
              <w:t xml:space="preserve"> </w:t>
            </w:r>
            <w:r w:rsidR="0067061C">
              <w:t>7 mai</w:t>
            </w:r>
            <w:r w:rsidR="00641640">
              <w:t xml:space="preserve"> 202</w:t>
            </w:r>
            <w:r w:rsidR="009A2A24">
              <w:t>4</w:t>
            </w:r>
            <w:r w:rsidR="003A5142">
              <w:t xml:space="preserve"> </w:t>
            </w:r>
            <w:r w:rsidR="00B8790E">
              <w:t>au salon du personnel du pavillon Saint-Patrice à 18h30</w:t>
            </w:r>
            <w:r w:rsidR="005B7786">
              <w:t>.</w:t>
            </w:r>
          </w:p>
          <w:p w14:paraId="1CADC675" w14:textId="77777777" w:rsidR="00674D35" w:rsidRDefault="00674D35">
            <w:pPr>
              <w:rPr>
                <w:b/>
                <w:bCs/>
              </w:rPr>
            </w:pPr>
          </w:p>
          <w:tbl>
            <w:tblPr>
              <w:tblW w:w="0" w:type="auto"/>
              <w:tblCellMar>
                <w:left w:w="70" w:type="dxa"/>
                <w:right w:w="70" w:type="dxa"/>
              </w:tblCellMar>
              <w:tblLook w:val="0000" w:firstRow="0" w:lastRow="0" w:firstColumn="0" w:lastColumn="0" w:noHBand="0" w:noVBand="0"/>
            </w:tblPr>
            <w:tblGrid>
              <w:gridCol w:w="3684"/>
              <w:gridCol w:w="902"/>
              <w:gridCol w:w="2766"/>
            </w:tblGrid>
            <w:tr w:rsidR="00674D35" w14:paraId="1802B155" w14:textId="77777777" w:rsidTr="00837A38">
              <w:tc>
                <w:tcPr>
                  <w:tcW w:w="3684" w:type="dxa"/>
                </w:tcPr>
                <w:p w14:paraId="51A3355E" w14:textId="1806E208" w:rsidR="00674D35" w:rsidRDefault="00674D35" w:rsidP="00BD5E31">
                  <w:r>
                    <w:rPr>
                      <w:b/>
                      <w:bCs/>
                    </w:rPr>
                    <w:t>ÉTAIENT PRÉSENTS</w:t>
                  </w:r>
                  <w:r w:rsidR="00673D60">
                    <w:rPr>
                      <w:b/>
                      <w:bCs/>
                    </w:rPr>
                    <w:t xml:space="preserve"> (1</w:t>
                  </w:r>
                  <w:r w:rsidR="00223833">
                    <w:rPr>
                      <w:b/>
                      <w:bCs/>
                    </w:rPr>
                    <w:t>2</w:t>
                  </w:r>
                  <w:r w:rsidR="00673D60">
                    <w:rPr>
                      <w:b/>
                      <w:bCs/>
                    </w:rPr>
                    <w:t>)</w:t>
                  </w:r>
                </w:p>
              </w:tc>
              <w:tc>
                <w:tcPr>
                  <w:tcW w:w="3668" w:type="dxa"/>
                  <w:gridSpan w:val="2"/>
                </w:tcPr>
                <w:p w14:paraId="7D434032" w14:textId="77777777" w:rsidR="00674D35" w:rsidRDefault="00674D35" w:rsidP="00BD5E31"/>
              </w:tc>
            </w:tr>
            <w:tr w:rsidR="00674D35" w14:paraId="21E37971" w14:textId="77777777" w:rsidTr="00837A38">
              <w:tc>
                <w:tcPr>
                  <w:tcW w:w="3684" w:type="dxa"/>
                </w:tcPr>
                <w:p w14:paraId="20D05193" w14:textId="77777777" w:rsidR="00A441F0" w:rsidRDefault="00A441F0" w:rsidP="00F8403B"/>
              </w:tc>
              <w:tc>
                <w:tcPr>
                  <w:tcW w:w="3668" w:type="dxa"/>
                  <w:gridSpan w:val="2"/>
                </w:tcPr>
                <w:p w14:paraId="72D64A0B" w14:textId="77777777" w:rsidR="00674D35" w:rsidRDefault="00674D35" w:rsidP="00BD5E31"/>
              </w:tc>
            </w:tr>
            <w:tr w:rsidR="00837A38" w:rsidRPr="00223833" w14:paraId="693D58C2" w14:textId="77777777" w:rsidTr="00DC09AD">
              <w:tc>
                <w:tcPr>
                  <w:tcW w:w="4586" w:type="dxa"/>
                  <w:gridSpan w:val="2"/>
                </w:tcPr>
                <w:p w14:paraId="2DEB6733" w14:textId="743B2C31" w:rsidR="006C68FE" w:rsidRPr="00C06270" w:rsidRDefault="006C68FE" w:rsidP="00DC09AD">
                  <w:pPr>
                    <w:rPr>
                      <w:lang w:val="en-CA"/>
                    </w:rPr>
                  </w:pPr>
                  <w:r w:rsidRPr="00C06270">
                    <w:rPr>
                      <w:lang w:val="en-CA"/>
                    </w:rPr>
                    <w:t>Karine Martin</w:t>
                  </w:r>
                </w:p>
                <w:p w14:paraId="3AE2D86F" w14:textId="056BAD3D" w:rsidR="00E17251" w:rsidRPr="00C06270" w:rsidRDefault="00E17251" w:rsidP="00DC09AD">
                  <w:pPr>
                    <w:rPr>
                      <w:lang w:val="en-CA"/>
                    </w:rPr>
                  </w:pPr>
                  <w:r w:rsidRPr="00C06270">
                    <w:rPr>
                      <w:lang w:val="en-CA"/>
                    </w:rPr>
                    <w:t>Geneviève Legault</w:t>
                  </w:r>
                </w:p>
                <w:p w14:paraId="2B95EA0D" w14:textId="351767B1" w:rsidR="00E17251" w:rsidRPr="006C68FE" w:rsidRDefault="00E17251" w:rsidP="00DC09AD">
                  <w:r w:rsidRPr="006C68FE">
                    <w:t>Marie-Hélène Maheu</w:t>
                  </w:r>
                </w:p>
                <w:p w14:paraId="3140B264" w14:textId="2E72727E" w:rsidR="006C68FE" w:rsidRPr="006C68FE" w:rsidRDefault="006C68FE" w:rsidP="00DC09AD">
                  <w:r w:rsidRPr="006C68FE">
                    <w:t>Laura Guillemette</w:t>
                  </w:r>
                </w:p>
                <w:p w14:paraId="1A086C9D" w14:textId="58AAFE66" w:rsidR="006C68FE" w:rsidRPr="006C68FE" w:rsidRDefault="006C68FE" w:rsidP="00DC09AD">
                  <w:r w:rsidRPr="006C68FE">
                    <w:t>Anaïs Renaud</w:t>
                  </w:r>
                </w:p>
                <w:p w14:paraId="503B850C" w14:textId="52821549" w:rsidR="006C68FE" w:rsidRPr="006C68FE" w:rsidRDefault="006C68FE" w:rsidP="00DC09AD">
                  <w:r w:rsidRPr="006C68FE">
                    <w:t>Marilou B. Cousineau</w:t>
                  </w:r>
                </w:p>
                <w:p w14:paraId="166BF82D" w14:textId="45A356C2" w:rsidR="00362091" w:rsidRPr="006C68FE" w:rsidRDefault="00362091" w:rsidP="00DC09AD">
                  <w:r w:rsidRPr="006C68FE">
                    <w:t>Sylvie Martel</w:t>
                  </w:r>
                </w:p>
                <w:p w14:paraId="471C8F85" w14:textId="03094D9C" w:rsidR="006C68FE" w:rsidRPr="006C68FE" w:rsidRDefault="006C68FE" w:rsidP="00DC09AD">
                  <w:r w:rsidRPr="006C68FE">
                    <w:t>Catherine Veilleux</w:t>
                  </w:r>
                </w:p>
                <w:p w14:paraId="2DBAAB7F" w14:textId="0349B3A2" w:rsidR="006C68FE" w:rsidRPr="00223833" w:rsidRDefault="006C68FE" w:rsidP="00DC09AD">
                  <w:r w:rsidRPr="00223833">
                    <w:t>Véronica Franco</w:t>
                  </w:r>
                  <w:r w:rsidR="0097788B" w:rsidRPr="00223833">
                    <w:t xml:space="preserve"> </w:t>
                  </w:r>
                </w:p>
                <w:p w14:paraId="6D51FA3B" w14:textId="2077B9F6" w:rsidR="00E17251" w:rsidRPr="00223833" w:rsidRDefault="005A30B9" w:rsidP="00DC09AD">
                  <w:r w:rsidRPr="00223833">
                    <w:t xml:space="preserve">Valérie </w:t>
                  </w:r>
                  <w:r w:rsidR="00223833" w:rsidRPr="00223833">
                    <w:t>Ri</w:t>
                  </w:r>
                  <w:r w:rsidR="00223833">
                    <w:t>vard</w:t>
                  </w:r>
                </w:p>
                <w:p w14:paraId="6FA2A2B1" w14:textId="77777777" w:rsidR="001573C7" w:rsidRDefault="001573C7" w:rsidP="00DC09AD">
                  <w:r w:rsidRPr="00223833">
                    <w:t xml:space="preserve">Jessica </w:t>
                  </w:r>
                  <w:r w:rsidR="00223833">
                    <w:t>Brideau</w:t>
                  </w:r>
                </w:p>
                <w:p w14:paraId="7CF99421" w14:textId="4F757390" w:rsidR="00223833" w:rsidRPr="00223833" w:rsidRDefault="00223833" w:rsidP="00DC09AD">
                  <w:r>
                    <w:t>Sylvain Bergeron</w:t>
                  </w:r>
                </w:p>
              </w:tc>
              <w:tc>
                <w:tcPr>
                  <w:tcW w:w="2766" w:type="dxa"/>
                </w:tcPr>
                <w:p w14:paraId="0DB4A902" w14:textId="77777777" w:rsidR="00837A38" w:rsidRPr="00223833" w:rsidRDefault="00837A38" w:rsidP="00DC09AD"/>
                <w:p w14:paraId="66C45E4F" w14:textId="77777777" w:rsidR="00837A38" w:rsidRPr="00223833" w:rsidRDefault="00837A38" w:rsidP="00DC09AD"/>
                <w:p w14:paraId="1662D977" w14:textId="77777777" w:rsidR="00837A38" w:rsidRPr="00223833" w:rsidRDefault="00837A38" w:rsidP="00DC09AD"/>
              </w:tc>
            </w:tr>
            <w:tr w:rsidR="00837A38" w14:paraId="01F004EF" w14:textId="77777777" w:rsidTr="00DC09AD">
              <w:tc>
                <w:tcPr>
                  <w:tcW w:w="4586" w:type="dxa"/>
                  <w:gridSpan w:val="2"/>
                </w:tcPr>
                <w:p w14:paraId="0FCCFBFD" w14:textId="67080417" w:rsidR="006C68FE" w:rsidRPr="006C68FE" w:rsidRDefault="006C68FE" w:rsidP="009562C3"/>
              </w:tc>
              <w:tc>
                <w:tcPr>
                  <w:tcW w:w="2766" w:type="dxa"/>
                </w:tcPr>
                <w:p w14:paraId="45EBCBA3" w14:textId="77777777" w:rsidR="009562C3" w:rsidRDefault="009562C3" w:rsidP="009562C3"/>
              </w:tc>
            </w:tr>
            <w:tr w:rsidR="00837A38" w14:paraId="58A9ADE9" w14:textId="77777777" w:rsidTr="00DC09AD">
              <w:tc>
                <w:tcPr>
                  <w:tcW w:w="4586" w:type="dxa"/>
                  <w:gridSpan w:val="2"/>
                </w:tcPr>
                <w:p w14:paraId="6FF9FAB2" w14:textId="77777777" w:rsidR="00B569A1" w:rsidRPr="00E1386B" w:rsidRDefault="00B569A1" w:rsidP="006C68FE">
                  <w:pPr>
                    <w:rPr>
                      <w:highlight w:val="yellow"/>
                    </w:rPr>
                  </w:pPr>
                </w:p>
              </w:tc>
              <w:tc>
                <w:tcPr>
                  <w:tcW w:w="2766" w:type="dxa"/>
                </w:tcPr>
                <w:p w14:paraId="64136F82" w14:textId="77777777" w:rsidR="00837A38" w:rsidRDefault="00837A38" w:rsidP="00DC09AD"/>
              </w:tc>
            </w:tr>
            <w:tr w:rsidR="00674D35" w14:paraId="2748A7B5" w14:textId="77777777" w:rsidTr="00837A38">
              <w:tc>
                <w:tcPr>
                  <w:tcW w:w="3684" w:type="dxa"/>
                </w:tcPr>
                <w:p w14:paraId="00819BC4" w14:textId="5013F074" w:rsidR="00FF3ED6" w:rsidRDefault="00FF3ED6" w:rsidP="00FF3ED6">
                  <w:pPr>
                    <w:rPr>
                      <w:b/>
                      <w:bCs/>
                    </w:rPr>
                  </w:pPr>
                  <w:r>
                    <w:rPr>
                      <w:b/>
                      <w:bCs/>
                    </w:rPr>
                    <w:t>ÉTAIENT ABSENTS</w:t>
                  </w:r>
                  <w:r w:rsidR="00223833">
                    <w:rPr>
                      <w:b/>
                      <w:bCs/>
                    </w:rPr>
                    <w:t xml:space="preserve"> (2)</w:t>
                  </w:r>
                </w:p>
                <w:p w14:paraId="074152B2" w14:textId="0FEA42A3" w:rsidR="00B569A1" w:rsidRDefault="00004EEF" w:rsidP="00FF3ED6">
                  <w:r>
                    <w:t>Jean-Pascal</w:t>
                  </w:r>
                  <w:r w:rsidR="00223833">
                    <w:t xml:space="preserve"> Paré</w:t>
                  </w:r>
                </w:p>
                <w:p w14:paraId="2C984C9E" w14:textId="36ADB70A" w:rsidR="00223833" w:rsidRDefault="00223833" w:rsidP="00FF3ED6">
                  <w:r>
                    <w:t>Jean Ferland</w:t>
                  </w:r>
                </w:p>
                <w:p w14:paraId="700E3BBF" w14:textId="77777777" w:rsidR="00362091" w:rsidRDefault="00362091" w:rsidP="006C68FE"/>
              </w:tc>
              <w:tc>
                <w:tcPr>
                  <w:tcW w:w="3668" w:type="dxa"/>
                  <w:gridSpan w:val="2"/>
                </w:tcPr>
                <w:p w14:paraId="6D1705DC" w14:textId="77777777" w:rsidR="00674D35" w:rsidRDefault="00674D35" w:rsidP="008B5ECB"/>
              </w:tc>
            </w:tr>
            <w:tr w:rsidR="00674D35" w14:paraId="6C6CD8AE" w14:textId="77777777" w:rsidTr="00837A38">
              <w:tc>
                <w:tcPr>
                  <w:tcW w:w="3684" w:type="dxa"/>
                </w:tcPr>
                <w:p w14:paraId="29569C0E" w14:textId="77777777" w:rsidR="004E6084" w:rsidRDefault="004E6084"/>
              </w:tc>
              <w:tc>
                <w:tcPr>
                  <w:tcW w:w="3668" w:type="dxa"/>
                  <w:gridSpan w:val="2"/>
                </w:tcPr>
                <w:p w14:paraId="7AAD7BA1" w14:textId="77777777" w:rsidR="00674D35" w:rsidRDefault="00674D35"/>
              </w:tc>
            </w:tr>
          </w:tbl>
          <w:p w14:paraId="67ACCEAB" w14:textId="77777777" w:rsidR="00674D35" w:rsidRDefault="00FE0A8A">
            <w:pPr>
              <w:pStyle w:val="Titre2"/>
            </w:pPr>
            <w:r>
              <w:t>PARTICIPAI</w:t>
            </w:r>
            <w:r w:rsidR="00E1386B">
              <w:t>EN</w:t>
            </w:r>
            <w:r>
              <w:t>T ÉGALEMENT</w:t>
            </w:r>
          </w:p>
          <w:p w14:paraId="6B817426" w14:textId="77777777" w:rsidR="00674D35" w:rsidRDefault="00674D35"/>
          <w:tbl>
            <w:tblPr>
              <w:tblW w:w="0" w:type="auto"/>
              <w:tblCellMar>
                <w:left w:w="70" w:type="dxa"/>
                <w:right w:w="70" w:type="dxa"/>
              </w:tblCellMar>
              <w:tblLook w:val="0000" w:firstRow="0" w:lastRow="0" w:firstColumn="0" w:lastColumn="0" w:noHBand="0" w:noVBand="0"/>
            </w:tblPr>
            <w:tblGrid>
              <w:gridCol w:w="3697"/>
              <w:gridCol w:w="3656"/>
            </w:tblGrid>
            <w:tr w:rsidR="00FB1A5B" w14:paraId="07E43230" w14:textId="77777777" w:rsidTr="00223833">
              <w:tc>
                <w:tcPr>
                  <w:tcW w:w="3698" w:type="dxa"/>
                </w:tcPr>
                <w:p w14:paraId="13CF446B" w14:textId="02037EFC" w:rsidR="00FB1A5B" w:rsidRDefault="00223833" w:rsidP="00C06389">
                  <w:r>
                    <w:t>Pier-Samuel Poulin</w:t>
                  </w:r>
                </w:p>
              </w:tc>
              <w:tc>
                <w:tcPr>
                  <w:tcW w:w="3656" w:type="dxa"/>
                </w:tcPr>
                <w:p w14:paraId="118073B9" w14:textId="0B599D1B" w:rsidR="00FB1A5B" w:rsidRDefault="00223833" w:rsidP="00C06389">
                  <w:r>
                    <w:t>Directeur</w:t>
                  </w:r>
                </w:p>
              </w:tc>
            </w:tr>
            <w:tr w:rsidR="00223833" w14:paraId="18089C82" w14:textId="77777777" w:rsidTr="00223833">
              <w:tc>
                <w:tcPr>
                  <w:tcW w:w="3698" w:type="dxa"/>
                </w:tcPr>
                <w:p w14:paraId="0DEB7C15" w14:textId="58FC1845" w:rsidR="00223833" w:rsidRDefault="00223833" w:rsidP="00C06389">
                  <w:r>
                    <w:t xml:space="preserve">Anne-Louise Déziel                         </w:t>
                  </w:r>
                </w:p>
              </w:tc>
              <w:tc>
                <w:tcPr>
                  <w:tcW w:w="3656" w:type="dxa"/>
                </w:tcPr>
                <w:p w14:paraId="1E03EF86" w14:textId="7EFEB293" w:rsidR="00223833" w:rsidRDefault="00223833" w:rsidP="00C06389">
                  <w:r>
                    <w:t>Directrice adjointe</w:t>
                  </w:r>
                </w:p>
              </w:tc>
            </w:tr>
            <w:tr w:rsidR="00223833" w14:paraId="7A8EE8FF" w14:textId="77777777" w:rsidTr="00223833">
              <w:tc>
                <w:tcPr>
                  <w:tcW w:w="3698" w:type="dxa"/>
                </w:tcPr>
                <w:p w14:paraId="457C0B93" w14:textId="2E1CF62C" w:rsidR="00223833" w:rsidRDefault="00223833" w:rsidP="00223833">
                  <w:r>
                    <w:t>Mélanie Laurin-Girouard</w:t>
                  </w:r>
                </w:p>
              </w:tc>
              <w:tc>
                <w:tcPr>
                  <w:tcW w:w="3656" w:type="dxa"/>
                </w:tcPr>
                <w:p w14:paraId="45F04211" w14:textId="77777777" w:rsidR="00223833" w:rsidRDefault="00223833" w:rsidP="00C06389">
                  <w:r>
                    <w:t>Directrice adjointe</w:t>
                  </w:r>
                </w:p>
                <w:p w14:paraId="42215FE0" w14:textId="77777777" w:rsidR="00223833" w:rsidRDefault="00223833" w:rsidP="00C06389"/>
                <w:p w14:paraId="42D4D8D3" w14:textId="4092C0D2" w:rsidR="00223833" w:rsidRDefault="00223833" w:rsidP="00C06389"/>
              </w:tc>
            </w:tr>
          </w:tbl>
          <w:p w14:paraId="586614D5" w14:textId="77777777" w:rsidR="00F90292" w:rsidRDefault="00F8403B" w:rsidP="0012401C">
            <w:pPr>
              <w:pStyle w:val="Titre2"/>
              <w:numPr>
                <w:ilvl w:val="0"/>
                <w:numId w:val="3"/>
              </w:numPr>
              <w:spacing w:before="240"/>
              <w:jc w:val="both"/>
            </w:pPr>
            <w:r>
              <w:lastRenderedPageBreak/>
              <w:t xml:space="preserve">LECTURE ET ADOPTION DE L’ORDRE DU JOUR </w:t>
            </w:r>
          </w:p>
          <w:p w14:paraId="5F3A0E76" w14:textId="77777777" w:rsidR="00FF3ED6" w:rsidRDefault="00FF3ED6" w:rsidP="00FF3ED6"/>
          <w:p w14:paraId="5149B1F6" w14:textId="77777777" w:rsidR="00C85F26" w:rsidRDefault="008F1178" w:rsidP="00C85F26">
            <w:r>
              <w:t>Les points suivants sont ajoutés en séance tenante.</w:t>
            </w:r>
          </w:p>
          <w:p w14:paraId="133D1631" w14:textId="77777777" w:rsidR="00C85F26" w:rsidRDefault="00C85F26" w:rsidP="00C85F26"/>
          <w:p w14:paraId="2A529B4C" w14:textId="77777777" w:rsidR="00A5642B" w:rsidRDefault="00A51254" w:rsidP="0011722F">
            <w:pPr>
              <w:pStyle w:val="Paragraphedeliste"/>
              <w:numPr>
                <w:ilvl w:val="0"/>
                <w:numId w:val="8"/>
              </w:numPr>
            </w:pPr>
            <w:r w:rsidRPr="00A5642B">
              <w:rPr>
                <w:i/>
                <w:iCs/>
              </w:rPr>
              <w:t>4.</w:t>
            </w:r>
            <w:r w:rsidR="00A5642B" w:rsidRPr="00A5642B">
              <w:rPr>
                <w:i/>
                <w:iCs/>
              </w:rPr>
              <w:t xml:space="preserve"> Adoption des journées pédagogiques au service de garde 24-25</w:t>
            </w:r>
            <w:r>
              <w:t xml:space="preserve"> </w:t>
            </w:r>
            <w:r w:rsidR="00A5642B">
              <w:t>est r</w:t>
            </w:r>
            <w:r>
              <w:t>eporté à la séance du 11 juin</w:t>
            </w:r>
            <w:r w:rsidR="00A5642B">
              <w:t>.</w:t>
            </w:r>
          </w:p>
          <w:p w14:paraId="0B664140" w14:textId="6A0688B4" w:rsidR="0011722F" w:rsidRPr="00A5642B" w:rsidRDefault="006613E8" w:rsidP="0011722F">
            <w:pPr>
              <w:pStyle w:val="Paragraphedeliste"/>
              <w:numPr>
                <w:ilvl w:val="0"/>
                <w:numId w:val="8"/>
              </w:numPr>
              <w:rPr>
                <w:i/>
                <w:iCs/>
              </w:rPr>
            </w:pPr>
            <w:r w:rsidRPr="00A5642B">
              <w:rPr>
                <w:i/>
                <w:iCs/>
              </w:rPr>
              <w:t>1</w:t>
            </w:r>
            <w:r w:rsidR="00112868">
              <w:rPr>
                <w:i/>
                <w:iCs/>
              </w:rPr>
              <w:t>2</w:t>
            </w:r>
            <w:r w:rsidRPr="00A5642B">
              <w:rPr>
                <w:i/>
                <w:iCs/>
              </w:rPr>
              <w:t>.</w:t>
            </w:r>
            <w:r w:rsidR="00112868">
              <w:rPr>
                <w:i/>
                <w:iCs/>
              </w:rPr>
              <w:t>b</w:t>
            </w:r>
            <w:r w:rsidRPr="00A5642B">
              <w:rPr>
                <w:i/>
                <w:iCs/>
              </w:rPr>
              <w:t xml:space="preserve"> </w:t>
            </w:r>
            <w:r w:rsidR="00A5642B" w:rsidRPr="00A5642B">
              <w:rPr>
                <w:i/>
                <w:iCs/>
              </w:rPr>
              <w:t>Concert à l’église</w:t>
            </w:r>
            <w:r w:rsidR="00A5642B">
              <w:rPr>
                <w:i/>
                <w:iCs/>
              </w:rPr>
              <w:t xml:space="preserve"> </w:t>
            </w:r>
            <w:r w:rsidR="00A5642B">
              <w:t>à ajouter</w:t>
            </w:r>
          </w:p>
          <w:p w14:paraId="6CE1E94C" w14:textId="77777777" w:rsidR="00FF3ED6" w:rsidRDefault="00FF3ED6" w:rsidP="00FF3ED6"/>
          <w:p w14:paraId="31BFF987" w14:textId="77777777" w:rsidR="00FF3ED6" w:rsidRDefault="00FF3ED6" w:rsidP="0011722F">
            <w:r>
              <w:t>Et au varia sont ajout</w:t>
            </w:r>
            <w:r w:rsidR="0012401C">
              <w:t>és</w:t>
            </w:r>
            <w:r>
              <w:t xml:space="preserve"> </w:t>
            </w:r>
            <w:r w:rsidR="00B569A1">
              <w:t>les</w:t>
            </w:r>
            <w:r>
              <w:t xml:space="preserve"> points</w:t>
            </w:r>
            <w:r w:rsidR="00B569A1">
              <w:t xml:space="preserve"> suivants</w:t>
            </w:r>
            <w:r>
              <w:t> :</w:t>
            </w:r>
          </w:p>
          <w:p w14:paraId="3C45F6D1" w14:textId="77777777" w:rsidR="00A5642B" w:rsidRDefault="00A5642B" w:rsidP="0011722F"/>
          <w:p w14:paraId="2CD47FB1" w14:textId="3FDC2C71" w:rsidR="00B569A1" w:rsidRDefault="006613E8" w:rsidP="00A5642B">
            <w:pPr>
              <w:pStyle w:val="Paragraphedeliste"/>
              <w:numPr>
                <w:ilvl w:val="0"/>
                <w:numId w:val="9"/>
              </w:numPr>
              <w:rPr>
                <w:i/>
                <w:iCs/>
              </w:rPr>
            </w:pPr>
            <w:r w:rsidRPr="00A5642B">
              <w:rPr>
                <w:i/>
                <w:iCs/>
              </w:rPr>
              <w:t>1</w:t>
            </w:r>
            <w:r w:rsidR="00112868">
              <w:rPr>
                <w:i/>
                <w:iCs/>
              </w:rPr>
              <w:t>6</w:t>
            </w:r>
            <w:r w:rsidRPr="00A5642B">
              <w:rPr>
                <w:i/>
                <w:iCs/>
              </w:rPr>
              <w:t>.</w:t>
            </w:r>
            <w:r w:rsidR="00FA56FB">
              <w:rPr>
                <w:i/>
                <w:iCs/>
              </w:rPr>
              <w:t>a</w:t>
            </w:r>
            <w:r w:rsidR="0011722F" w:rsidRPr="00A5642B">
              <w:rPr>
                <w:i/>
                <w:iCs/>
              </w:rPr>
              <w:t xml:space="preserve"> </w:t>
            </w:r>
            <w:r w:rsidRPr="00A5642B">
              <w:rPr>
                <w:i/>
                <w:iCs/>
              </w:rPr>
              <w:t>Utilisation des écrans</w:t>
            </w:r>
          </w:p>
          <w:p w14:paraId="219F54F9" w14:textId="62A12C4E" w:rsidR="00112868" w:rsidRPr="00A5642B" w:rsidRDefault="00112868" w:rsidP="00A5642B">
            <w:pPr>
              <w:pStyle w:val="Paragraphedeliste"/>
              <w:numPr>
                <w:ilvl w:val="0"/>
                <w:numId w:val="9"/>
              </w:numPr>
              <w:rPr>
                <w:i/>
                <w:iCs/>
              </w:rPr>
            </w:pPr>
            <w:r>
              <w:rPr>
                <w:i/>
                <w:iCs/>
              </w:rPr>
              <w:t>16.</w:t>
            </w:r>
            <w:r w:rsidR="00FA56FB">
              <w:rPr>
                <w:i/>
                <w:iCs/>
              </w:rPr>
              <w:t>b</w:t>
            </w:r>
            <w:r>
              <w:rPr>
                <w:i/>
                <w:iCs/>
              </w:rPr>
              <w:t xml:space="preserve"> </w:t>
            </w:r>
            <w:r w:rsidR="00FE258C">
              <w:rPr>
                <w:i/>
                <w:iCs/>
              </w:rPr>
              <w:t>Potluck</w:t>
            </w:r>
          </w:p>
          <w:p w14:paraId="6F33865C" w14:textId="77777777" w:rsidR="00FF3ED6" w:rsidRDefault="00FF3ED6" w:rsidP="00FF3ED6"/>
          <w:p w14:paraId="26B66831" w14:textId="00FAC653" w:rsidR="00FF3ED6" w:rsidRDefault="00FF3ED6" w:rsidP="00FF3ED6">
            <w:r>
              <w:t>Il est proposé par</w:t>
            </w:r>
            <w:r w:rsidR="006613E8">
              <w:t xml:space="preserve"> </w:t>
            </w:r>
            <w:r w:rsidR="003E76BA">
              <w:t>Sylvie</w:t>
            </w:r>
            <w:r>
              <w:t xml:space="preserve"> </w:t>
            </w:r>
            <w:r w:rsidR="00A5642B">
              <w:t xml:space="preserve">Martel </w:t>
            </w:r>
            <w:r>
              <w:t xml:space="preserve">et appuyé par </w:t>
            </w:r>
            <w:r w:rsidR="003E76BA">
              <w:t>Catherine</w:t>
            </w:r>
            <w:r w:rsidR="00A5642B">
              <w:t xml:space="preserve"> Veilleux </w:t>
            </w:r>
            <w:r>
              <w:t>d’adopter l’ordre du jour tel que modifié séance tenante.</w:t>
            </w:r>
          </w:p>
          <w:p w14:paraId="0825FEAA" w14:textId="77777777" w:rsidR="003E76BA" w:rsidRDefault="003E76BA" w:rsidP="00FF3ED6"/>
          <w:p w14:paraId="34A783DE" w14:textId="77777777" w:rsidR="00FF3ED6" w:rsidRDefault="00FF3ED6" w:rsidP="00B569A1">
            <w:pPr>
              <w:pStyle w:val="Paragraphedeliste"/>
              <w:numPr>
                <w:ilvl w:val="0"/>
                <w:numId w:val="7"/>
              </w:numPr>
            </w:pPr>
            <w:r>
              <w:t>ADOPTÉ À L’UNAMINITÉ</w:t>
            </w:r>
          </w:p>
          <w:p w14:paraId="197AB9C3" w14:textId="77777777" w:rsidR="00E1386B" w:rsidRPr="00FF3ED6" w:rsidRDefault="00E1386B" w:rsidP="00E1386B">
            <w:pPr>
              <w:pStyle w:val="Paragraphedeliste"/>
            </w:pPr>
          </w:p>
          <w:p w14:paraId="143526B7" w14:textId="77777777" w:rsidR="00F8403B" w:rsidRDefault="00F8403B" w:rsidP="00352DC9">
            <w:pPr>
              <w:jc w:val="both"/>
              <w:rPr>
                <w:b/>
                <w:bCs/>
              </w:rPr>
            </w:pPr>
          </w:p>
          <w:p w14:paraId="561AE8C9" w14:textId="77777777" w:rsidR="00F8403B" w:rsidRPr="00D06E7A" w:rsidRDefault="00F8403B" w:rsidP="00D06E7A">
            <w:pPr>
              <w:pStyle w:val="Paragraphedeliste"/>
              <w:numPr>
                <w:ilvl w:val="0"/>
                <w:numId w:val="3"/>
              </w:numPr>
              <w:rPr>
                <w:b/>
                <w:bCs/>
              </w:rPr>
            </w:pPr>
            <w:r w:rsidRPr="00D06E7A">
              <w:rPr>
                <w:b/>
                <w:bCs/>
              </w:rPr>
              <w:t xml:space="preserve">LECTURE ET ADOPTION DU PROCÈS-VERBAL DU </w:t>
            </w:r>
            <w:r w:rsidR="0067061C">
              <w:rPr>
                <w:b/>
                <w:bCs/>
              </w:rPr>
              <w:t>26 MARS</w:t>
            </w:r>
            <w:r w:rsidR="00641640" w:rsidRPr="00D06E7A">
              <w:rPr>
                <w:b/>
                <w:bCs/>
              </w:rPr>
              <w:t xml:space="preserve"> 202</w:t>
            </w:r>
            <w:r w:rsidR="0067061C">
              <w:rPr>
                <w:b/>
                <w:bCs/>
              </w:rPr>
              <w:t>4</w:t>
            </w:r>
          </w:p>
          <w:p w14:paraId="61614A99" w14:textId="77777777" w:rsidR="00F8403B" w:rsidRDefault="00F8403B" w:rsidP="00F8403B"/>
          <w:p w14:paraId="6C77B8C7" w14:textId="6FF39ED9" w:rsidR="00F8403B" w:rsidRPr="0023549A" w:rsidRDefault="00F8403B" w:rsidP="00F8403B">
            <w:pPr>
              <w:rPr>
                <w:bCs/>
              </w:rPr>
            </w:pPr>
            <w:r w:rsidRPr="0023549A">
              <w:rPr>
                <w:bCs/>
              </w:rPr>
              <w:t>Il est proposé par</w:t>
            </w:r>
            <w:r w:rsidR="00BE7270">
              <w:rPr>
                <w:bCs/>
              </w:rPr>
              <w:t xml:space="preserve"> </w:t>
            </w:r>
            <w:r w:rsidR="007D633D">
              <w:rPr>
                <w:bCs/>
              </w:rPr>
              <w:t>Jessica</w:t>
            </w:r>
            <w:r w:rsidR="00A5642B">
              <w:rPr>
                <w:bCs/>
              </w:rPr>
              <w:t xml:space="preserve"> Brideau</w:t>
            </w:r>
            <w:r w:rsidR="00C85F26">
              <w:rPr>
                <w:bCs/>
              </w:rPr>
              <w:t xml:space="preserve"> </w:t>
            </w:r>
            <w:r w:rsidRPr="0023549A">
              <w:rPr>
                <w:bCs/>
              </w:rPr>
              <w:t xml:space="preserve">et </w:t>
            </w:r>
            <w:r w:rsidR="00C50783">
              <w:rPr>
                <w:bCs/>
              </w:rPr>
              <w:t>appuyé</w:t>
            </w:r>
            <w:r w:rsidR="00BE7270">
              <w:rPr>
                <w:bCs/>
              </w:rPr>
              <w:t xml:space="preserve"> </w:t>
            </w:r>
            <w:r w:rsidR="00C50783">
              <w:rPr>
                <w:bCs/>
              </w:rPr>
              <w:t xml:space="preserve">par </w:t>
            </w:r>
            <w:r w:rsidR="007D633D">
              <w:rPr>
                <w:bCs/>
              </w:rPr>
              <w:t>Geneviève</w:t>
            </w:r>
            <w:r w:rsidR="00A5642B">
              <w:rPr>
                <w:bCs/>
              </w:rPr>
              <w:t xml:space="preserve"> Legault</w:t>
            </w:r>
            <w:r w:rsidR="0011722F">
              <w:rPr>
                <w:bCs/>
              </w:rPr>
              <w:t>.</w:t>
            </w:r>
            <w:r w:rsidRPr="0023549A">
              <w:rPr>
                <w:bCs/>
              </w:rPr>
              <w:br/>
            </w:r>
          </w:p>
          <w:p w14:paraId="47F8AB65" w14:textId="77777777" w:rsidR="00F8403B" w:rsidRDefault="00F8403B" w:rsidP="00F8403B">
            <w:pPr>
              <w:jc w:val="both"/>
              <w:rPr>
                <w:bCs/>
              </w:rPr>
            </w:pPr>
            <w:r>
              <w:rPr>
                <w:bCs/>
              </w:rPr>
              <w:t>QUE : le procès-verbal du</w:t>
            </w:r>
            <w:r w:rsidR="006C1E0E">
              <w:rPr>
                <w:bCs/>
              </w:rPr>
              <w:t xml:space="preserve"> </w:t>
            </w:r>
            <w:r w:rsidR="0067061C">
              <w:rPr>
                <w:bCs/>
              </w:rPr>
              <w:t>26 mars</w:t>
            </w:r>
            <w:r w:rsidR="0011722F">
              <w:rPr>
                <w:bCs/>
              </w:rPr>
              <w:t xml:space="preserve"> 202</w:t>
            </w:r>
            <w:r w:rsidR="0067061C">
              <w:rPr>
                <w:bCs/>
              </w:rPr>
              <w:t>4</w:t>
            </w:r>
            <w:r w:rsidR="008F1178">
              <w:rPr>
                <w:bCs/>
              </w:rPr>
              <w:t xml:space="preserve"> soit :</w:t>
            </w:r>
          </w:p>
          <w:p w14:paraId="29D41A55" w14:textId="77777777" w:rsidR="00EB0C22" w:rsidRDefault="00EB0C22" w:rsidP="00F8403B">
            <w:pPr>
              <w:jc w:val="both"/>
              <w:rPr>
                <w:bCs/>
              </w:rPr>
            </w:pPr>
          </w:p>
          <w:p w14:paraId="49030426" w14:textId="77777777" w:rsidR="00EB0C22" w:rsidRPr="00EB0C22" w:rsidRDefault="00EB0C22" w:rsidP="0012401C">
            <w:pPr>
              <w:pStyle w:val="Paragraphedeliste"/>
              <w:numPr>
                <w:ilvl w:val="0"/>
                <w:numId w:val="2"/>
              </w:numPr>
              <w:jc w:val="both"/>
              <w:rPr>
                <w:bCs/>
              </w:rPr>
            </w:pPr>
            <w:r>
              <w:rPr>
                <w:bCs/>
              </w:rPr>
              <w:t>ADOPTÉ À</w:t>
            </w:r>
            <w:r w:rsidR="00C85F26">
              <w:rPr>
                <w:bCs/>
              </w:rPr>
              <w:t xml:space="preserve"> L’UNANIMITÉ</w:t>
            </w:r>
          </w:p>
          <w:p w14:paraId="13C2F468" w14:textId="77777777" w:rsidR="00F8403B" w:rsidRDefault="00F8403B" w:rsidP="00352DC9">
            <w:pPr>
              <w:jc w:val="both"/>
              <w:rPr>
                <w:b/>
                <w:bCs/>
              </w:rPr>
            </w:pPr>
          </w:p>
          <w:p w14:paraId="39270203" w14:textId="77777777" w:rsidR="00E07F13" w:rsidRDefault="00E07F13" w:rsidP="00352DC9">
            <w:pPr>
              <w:jc w:val="both"/>
              <w:rPr>
                <w:b/>
                <w:bCs/>
              </w:rPr>
            </w:pPr>
          </w:p>
          <w:p w14:paraId="28850AD4" w14:textId="09F12B43" w:rsidR="00F8403B" w:rsidRPr="00D06E7A" w:rsidRDefault="00F8403B" w:rsidP="00693CE9">
            <w:pPr>
              <w:pStyle w:val="Paragraphedeliste"/>
              <w:numPr>
                <w:ilvl w:val="0"/>
                <w:numId w:val="3"/>
              </w:numPr>
              <w:jc w:val="both"/>
              <w:rPr>
                <w:b/>
                <w:bCs/>
              </w:rPr>
            </w:pPr>
            <w:r w:rsidRPr="00D06E7A">
              <w:rPr>
                <w:b/>
                <w:bCs/>
              </w:rPr>
              <w:t>SUIVIS AU PROCÈS-VERBAL</w:t>
            </w:r>
            <w:r w:rsidR="00693CE9">
              <w:rPr>
                <w:b/>
                <w:bCs/>
              </w:rPr>
              <w:t xml:space="preserve"> </w:t>
            </w:r>
            <w:r w:rsidR="00A5642B">
              <w:rPr>
                <w:b/>
                <w:bCs/>
              </w:rPr>
              <w:t>ET BONS COUPS</w:t>
            </w:r>
          </w:p>
          <w:p w14:paraId="12FD2369" w14:textId="77777777" w:rsidR="00E95492" w:rsidRDefault="00E95492" w:rsidP="00352DC9">
            <w:pPr>
              <w:jc w:val="both"/>
              <w:rPr>
                <w:b/>
                <w:bCs/>
              </w:rPr>
            </w:pPr>
          </w:p>
          <w:p w14:paraId="1444360F" w14:textId="77777777" w:rsidR="00C85F26" w:rsidRDefault="00C85F26" w:rsidP="00352DC9">
            <w:pPr>
              <w:jc w:val="both"/>
            </w:pPr>
            <w:r w:rsidRPr="00C85F26">
              <w:t xml:space="preserve">Les suivis du procès-verbal </w:t>
            </w:r>
            <w:r w:rsidR="0011722F">
              <w:t xml:space="preserve">de la séance du </w:t>
            </w:r>
            <w:r w:rsidR="0067061C">
              <w:t>26 mars</w:t>
            </w:r>
            <w:r w:rsidRPr="00C85F26">
              <w:t xml:space="preserve"> seront traités au cours de la séance.</w:t>
            </w:r>
          </w:p>
          <w:p w14:paraId="17DA98CC" w14:textId="77777777" w:rsidR="00C85F26" w:rsidRPr="00C85F26" w:rsidRDefault="00C85F26" w:rsidP="00352DC9">
            <w:pPr>
              <w:jc w:val="both"/>
            </w:pPr>
          </w:p>
          <w:p w14:paraId="6A23BE79" w14:textId="4213AF9B" w:rsidR="007E7F20" w:rsidRPr="00816AC2" w:rsidRDefault="00816AC2" w:rsidP="00816AC2">
            <w:pPr>
              <w:pStyle w:val="Paragraphedeliste"/>
              <w:numPr>
                <w:ilvl w:val="0"/>
                <w:numId w:val="9"/>
              </w:numPr>
              <w:jc w:val="both"/>
            </w:pPr>
            <w:r w:rsidRPr="00816AC2">
              <w:t>L’a</w:t>
            </w:r>
            <w:r w:rsidR="007E7F20" w:rsidRPr="00816AC2">
              <w:t xml:space="preserve">cte d’établissement </w:t>
            </w:r>
            <w:r w:rsidRPr="00816AC2">
              <w:t xml:space="preserve">a été </w:t>
            </w:r>
            <w:r w:rsidR="007E7F20" w:rsidRPr="00816AC2">
              <w:t>reçu</w:t>
            </w:r>
            <w:r w:rsidRPr="00816AC2">
              <w:t xml:space="preserve"> pour 2024-2025</w:t>
            </w:r>
          </w:p>
          <w:p w14:paraId="784F1D84" w14:textId="77777777" w:rsidR="00B569A1" w:rsidRDefault="00B569A1" w:rsidP="00352DC9">
            <w:pPr>
              <w:jc w:val="both"/>
              <w:rPr>
                <w:b/>
                <w:bCs/>
              </w:rPr>
            </w:pPr>
          </w:p>
          <w:p w14:paraId="187FB9FA" w14:textId="6EA54009" w:rsidR="00A5642B" w:rsidRDefault="00816AC2" w:rsidP="00FA56FB">
            <w:pPr>
              <w:pStyle w:val="Paragraphedeliste"/>
              <w:numPr>
                <w:ilvl w:val="0"/>
                <w:numId w:val="9"/>
              </w:numPr>
            </w:pPr>
            <w:r>
              <w:t xml:space="preserve">Les bons coups suivants sont partagés par les membres </w:t>
            </w:r>
            <w:r w:rsidR="00A5642B">
              <w:t xml:space="preserve">: </w:t>
            </w:r>
          </w:p>
          <w:p w14:paraId="770E5CBF" w14:textId="63F713E3" w:rsidR="00A5642B" w:rsidRDefault="00A5642B" w:rsidP="00A5642B">
            <w:r>
              <w:t>-</w:t>
            </w:r>
            <w:r w:rsidR="00FA56FB">
              <w:t xml:space="preserve"> </w:t>
            </w:r>
            <w:r w:rsidR="00816AC2">
              <w:t>L’o</w:t>
            </w:r>
            <w:r>
              <w:t>ffre de parascolaire</w:t>
            </w:r>
            <w:r w:rsidR="00816AC2">
              <w:t xml:space="preserve"> est apprécié</w:t>
            </w:r>
            <w:r w:rsidR="00097698">
              <w:t>e</w:t>
            </w:r>
            <w:r w:rsidR="00816AC2">
              <w:t xml:space="preserve"> des enfants et des parents;</w:t>
            </w:r>
          </w:p>
          <w:p w14:paraId="7D08FCAD" w14:textId="5860B10C" w:rsidR="00A5642B" w:rsidRDefault="00A5642B" w:rsidP="00A5642B">
            <w:r>
              <w:lastRenderedPageBreak/>
              <w:t>-</w:t>
            </w:r>
            <w:r w:rsidR="00FA56FB">
              <w:t xml:space="preserve"> </w:t>
            </w:r>
            <w:r>
              <w:t xml:space="preserve">Jessica </w:t>
            </w:r>
            <w:r w:rsidR="00816AC2">
              <w:t xml:space="preserve">Brideau </w:t>
            </w:r>
            <w:r>
              <w:t>a re</w:t>
            </w:r>
            <w:r w:rsidR="00FE258C">
              <w:t>ç</w:t>
            </w:r>
            <w:r>
              <w:t>u 300$ pour l’achat de patins ajustables</w:t>
            </w:r>
            <w:r w:rsidR="00816AC2">
              <w:t xml:space="preserve"> afin que les classes aient accès </w:t>
            </w:r>
            <w:r w:rsidR="00FA56FB">
              <w:t>à des patins</w:t>
            </w:r>
            <w:r w:rsidR="00816AC2">
              <w:t xml:space="preserve"> lors des sorties;</w:t>
            </w:r>
          </w:p>
          <w:p w14:paraId="5CD26B43" w14:textId="2FC4E71F" w:rsidR="00A5642B" w:rsidRDefault="00A5642B" w:rsidP="00A5642B">
            <w:r>
              <w:t>-</w:t>
            </w:r>
            <w:r w:rsidR="00FA56FB">
              <w:t xml:space="preserve"> </w:t>
            </w:r>
            <w:r w:rsidR="00816AC2">
              <w:t>La soirée cinéma organisé</w:t>
            </w:r>
            <w:r w:rsidR="00FE258C">
              <w:t>e</w:t>
            </w:r>
            <w:r w:rsidR="00816AC2">
              <w:t xml:space="preserve"> par le groupe 752 (COM-2) a été un vif succès. Les 200 personnes présentes ont permis d’amasser 700$;</w:t>
            </w:r>
          </w:p>
          <w:p w14:paraId="0F69D145" w14:textId="1074F693" w:rsidR="00A5642B" w:rsidRDefault="00A5642B" w:rsidP="00A5642B">
            <w:r>
              <w:t>-</w:t>
            </w:r>
            <w:r w:rsidR="00FA56FB">
              <w:t xml:space="preserve"> </w:t>
            </w:r>
            <w:r w:rsidR="00816AC2">
              <w:t xml:space="preserve">La journée pédagogique sur le thème </w:t>
            </w:r>
            <w:r>
              <w:t>des olympiades</w:t>
            </w:r>
            <w:r w:rsidR="00816AC2">
              <w:t xml:space="preserve"> a été très aimé</w:t>
            </w:r>
            <w:r w:rsidR="00FE258C">
              <w:t>e</w:t>
            </w:r>
            <w:r w:rsidR="00816AC2">
              <w:t xml:space="preserve"> des élèves;</w:t>
            </w:r>
          </w:p>
          <w:p w14:paraId="698DF511" w14:textId="3CB39DF3" w:rsidR="00A5642B" w:rsidRDefault="00A5642B" w:rsidP="00A5642B">
            <w:r>
              <w:t>-</w:t>
            </w:r>
            <w:r w:rsidR="00FA56FB">
              <w:t xml:space="preserve"> </w:t>
            </w:r>
            <w:r w:rsidR="00816AC2">
              <w:t>C’est le r</w:t>
            </w:r>
            <w:r>
              <w:t>etour</w:t>
            </w:r>
            <w:r w:rsidR="00FA56FB">
              <w:t xml:space="preserve"> des billets</w:t>
            </w:r>
            <w:r w:rsidRPr="00E62200">
              <w:rPr>
                <w:i/>
                <w:iCs/>
              </w:rPr>
              <w:t xml:space="preserve"> </w:t>
            </w:r>
            <w:r w:rsidRPr="00FA56FB">
              <w:t>beaux gestes</w:t>
            </w:r>
            <w:r w:rsidR="00FA56FB">
              <w:t xml:space="preserve"> pour le mois de mai;</w:t>
            </w:r>
          </w:p>
          <w:p w14:paraId="05FF8571" w14:textId="18F2D8A4" w:rsidR="00A5642B" w:rsidRDefault="00A5642B" w:rsidP="00A5642B">
            <w:r>
              <w:t>-</w:t>
            </w:r>
            <w:r w:rsidR="00FA56FB">
              <w:t xml:space="preserve"> </w:t>
            </w:r>
            <w:r w:rsidR="00816AC2">
              <w:t>En mai, c’est le m</w:t>
            </w:r>
            <w:r>
              <w:t>ois de l’activité physique</w:t>
            </w:r>
            <w:r w:rsidR="00816AC2">
              <w:t xml:space="preserve">. Les </w:t>
            </w:r>
            <w:r>
              <w:t>classes marchent</w:t>
            </w:r>
            <w:r w:rsidR="00816AC2">
              <w:t xml:space="preserve"> régulièrement afin d’atteindre </w:t>
            </w:r>
            <w:r w:rsidR="00FA56FB">
              <w:t xml:space="preserve">un </w:t>
            </w:r>
            <w:r w:rsidR="00816AC2">
              <w:t>objectif</w:t>
            </w:r>
            <w:r w:rsidR="00FA56FB">
              <w:t xml:space="preserve"> de marche de 870 km pour se rendre jusqu’à Percé;</w:t>
            </w:r>
          </w:p>
          <w:p w14:paraId="36AEE19F" w14:textId="376DC3DA" w:rsidR="00A5642B" w:rsidRDefault="00A5642B" w:rsidP="00A5642B">
            <w:r>
              <w:t>-</w:t>
            </w:r>
            <w:r w:rsidR="00FA56FB">
              <w:t xml:space="preserve"> </w:t>
            </w:r>
            <w:r>
              <w:t xml:space="preserve">21 prix </w:t>
            </w:r>
            <w:r w:rsidR="00816AC2">
              <w:t>ont été remis aux élèves ayant participé</w:t>
            </w:r>
            <w:r>
              <w:t xml:space="preserve"> </w:t>
            </w:r>
            <w:r w:rsidR="00816AC2">
              <w:t xml:space="preserve">au </w:t>
            </w:r>
            <w:r>
              <w:t>défi dans le cadre du mois de l’alimentation</w:t>
            </w:r>
            <w:r w:rsidR="00816AC2">
              <w:t>;</w:t>
            </w:r>
          </w:p>
          <w:p w14:paraId="4FF89100" w14:textId="69187838" w:rsidR="00A5642B" w:rsidRDefault="00A5642B" w:rsidP="00A5642B">
            <w:r>
              <w:t>-</w:t>
            </w:r>
            <w:r w:rsidR="00FA56FB">
              <w:t xml:space="preserve"> </w:t>
            </w:r>
            <w:r w:rsidR="00816AC2">
              <w:t>Des tournois sportifs ont lieu dernièrement : m</w:t>
            </w:r>
            <w:r>
              <w:t>atch de hockey</w:t>
            </w:r>
            <w:r w:rsidR="00816AC2">
              <w:t xml:space="preserve"> et tournoi de</w:t>
            </w:r>
            <w:r>
              <w:t xml:space="preserve"> basket-ball</w:t>
            </w:r>
            <w:r w:rsidR="00816AC2">
              <w:t>;</w:t>
            </w:r>
          </w:p>
          <w:p w14:paraId="55299D97" w14:textId="1C32F3DA" w:rsidR="00B569A1" w:rsidRPr="00816AC2" w:rsidRDefault="00A5642B" w:rsidP="00816AC2">
            <w:r>
              <w:t>-</w:t>
            </w:r>
            <w:r w:rsidR="00FA56FB">
              <w:t xml:space="preserve"> </w:t>
            </w:r>
            <w:r w:rsidR="00816AC2">
              <w:t>Quatre</w:t>
            </w:r>
            <w:r>
              <w:t xml:space="preserve"> soli</w:t>
            </w:r>
            <w:r w:rsidR="00816AC2">
              <w:t>s</w:t>
            </w:r>
            <w:r>
              <w:t xml:space="preserve">tes de l’harmonie ont gagné </w:t>
            </w:r>
            <w:r w:rsidR="00816AC2">
              <w:t>un prix.</w:t>
            </w:r>
            <w:r>
              <w:t xml:space="preserve"> </w:t>
            </w:r>
          </w:p>
          <w:p w14:paraId="4643DA70" w14:textId="77777777" w:rsidR="00291E67" w:rsidRPr="005934C6" w:rsidRDefault="00291E67" w:rsidP="005934C6">
            <w:pPr>
              <w:jc w:val="both"/>
              <w:rPr>
                <w:b/>
                <w:bCs/>
              </w:rPr>
            </w:pPr>
          </w:p>
          <w:p w14:paraId="341FDF18" w14:textId="77777777" w:rsidR="00291E67" w:rsidRDefault="00291E67" w:rsidP="00291E67">
            <w:pPr>
              <w:pStyle w:val="Paragraphedeliste"/>
              <w:jc w:val="both"/>
              <w:rPr>
                <w:b/>
                <w:bCs/>
              </w:rPr>
            </w:pPr>
          </w:p>
          <w:p w14:paraId="333B6874" w14:textId="338DFDA6" w:rsidR="00C96C60" w:rsidRPr="003A778A" w:rsidRDefault="0067061C" w:rsidP="00C96C60">
            <w:pPr>
              <w:pStyle w:val="Paragraphedeliste"/>
              <w:numPr>
                <w:ilvl w:val="0"/>
                <w:numId w:val="3"/>
              </w:numPr>
              <w:jc w:val="both"/>
              <w:rPr>
                <w:b/>
                <w:bCs/>
              </w:rPr>
            </w:pPr>
            <w:r>
              <w:rPr>
                <w:b/>
                <w:bCs/>
              </w:rPr>
              <w:t>ÉTABLISSEMENT DES PRINCIPES D’ENCADREMENT DU COÛT DES DOCUMENTS DANS LESQUELS L’ÉLÈVE ÉCRIT, DESSINE ET DÉCOUPE POUR L’ANNÉE SCOLAIRE 24-25</w:t>
            </w:r>
          </w:p>
          <w:p w14:paraId="092306D5" w14:textId="77777777" w:rsidR="00C96C60" w:rsidRDefault="00C96C60" w:rsidP="00C96C60">
            <w:pPr>
              <w:jc w:val="both"/>
              <w:rPr>
                <w:b/>
                <w:bCs/>
              </w:rPr>
            </w:pPr>
          </w:p>
          <w:p w14:paraId="682D4F35" w14:textId="4D9986D8" w:rsidR="00A810F0" w:rsidRDefault="003051FD" w:rsidP="00C96C60">
            <w:pPr>
              <w:jc w:val="both"/>
            </w:pPr>
            <w:r>
              <w:t xml:space="preserve">La direction présente </w:t>
            </w:r>
            <w:r w:rsidR="003A778A" w:rsidRPr="00643079">
              <w:rPr>
                <w:i/>
                <w:iCs/>
              </w:rPr>
              <w:t>Les principes d’encadrement du coût des documents dans lesquels l’élève écrit, dessine et découpe pour l’année scolaire 2024-2025.</w:t>
            </w:r>
            <w:r w:rsidR="003A778A">
              <w:t xml:space="preserve"> </w:t>
            </w:r>
          </w:p>
          <w:p w14:paraId="387AE6D2" w14:textId="77777777" w:rsidR="003051FD" w:rsidRDefault="003051FD" w:rsidP="00C96C60">
            <w:pPr>
              <w:jc w:val="both"/>
            </w:pPr>
          </w:p>
          <w:p w14:paraId="5DF5E1A0" w14:textId="1D46AA2E" w:rsidR="003051FD" w:rsidRDefault="003051FD" w:rsidP="00C96C60">
            <w:pPr>
              <w:jc w:val="both"/>
              <w:rPr>
                <w:bCs/>
              </w:rPr>
            </w:pPr>
            <w:r w:rsidRPr="0023549A">
              <w:rPr>
                <w:bCs/>
              </w:rPr>
              <w:t>Il est proposé par</w:t>
            </w:r>
            <w:r>
              <w:rPr>
                <w:bCs/>
              </w:rPr>
              <w:t xml:space="preserve"> </w:t>
            </w:r>
            <w:r w:rsidR="0097788B">
              <w:rPr>
                <w:bCs/>
              </w:rPr>
              <w:t>Karine</w:t>
            </w:r>
            <w:r w:rsidR="003A778A">
              <w:rPr>
                <w:bCs/>
              </w:rPr>
              <w:t xml:space="preserve"> Martin</w:t>
            </w:r>
            <w:r>
              <w:rPr>
                <w:bCs/>
              </w:rPr>
              <w:t xml:space="preserve"> </w:t>
            </w:r>
            <w:r w:rsidRPr="0023549A">
              <w:rPr>
                <w:bCs/>
              </w:rPr>
              <w:t xml:space="preserve">et </w:t>
            </w:r>
            <w:r>
              <w:rPr>
                <w:bCs/>
              </w:rPr>
              <w:t xml:space="preserve">appuyé par </w:t>
            </w:r>
            <w:r w:rsidR="0097788B">
              <w:rPr>
                <w:bCs/>
              </w:rPr>
              <w:t>Marie-Hélène</w:t>
            </w:r>
            <w:r w:rsidR="003A778A">
              <w:rPr>
                <w:bCs/>
              </w:rPr>
              <w:t xml:space="preserve"> Maheu.</w:t>
            </w:r>
          </w:p>
          <w:p w14:paraId="3CDDA113" w14:textId="77777777" w:rsidR="003051FD" w:rsidRDefault="003051FD" w:rsidP="00C96C60">
            <w:pPr>
              <w:jc w:val="both"/>
            </w:pPr>
          </w:p>
          <w:p w14:paraId="1D79299A" w14:textId="77777777" w:rsidR="003051FD" w:rsidRDefault="003051FD" w:rsidP="00C96C60">
            <w:pPr>
              <w:jc w:val="both"/>
              <w:rPr>
                <w:b/>
                <w:bCs/>
              </w:rPr>
            </w:pPr>
            <w:r>
              <w:t>QUE : les principes soient établis tels que présentés.</w:t>
            </w:r>
          </w:p>
          <w:p w14:paraId="4C3DA84D" w14:textId="77777777" w:rsidR="003051FD" w:rsidRDefault="003051FD" w:rsidP="00C96C60">
            <w:pPr>
              <w:jc w:val="both"/>
              <w:rPr>
                <w:b/>
                <w:bCs/>
              </w:rPr>
            </w:pPr>
          </w:p>
          <w:p w14:paraId="3F52CDF4" w14:textId="77777777" w:rsidR="003A778A" w:rsidRDefault="003A778A" w:rsidP="003A778A">
            <w:pPr>
              <w:pStyle w:val="Paragraphedeliste"/>
              <w:numPr>
                <w:ilvl w:val="0"/>
                <w:numId w:val="2"/>
              </w:numPr>
              <w:jc w:val="both"/>
              <w:rPr>
                <w:bCs/>
              </w:rPr>
            </w:pPr>
            <w:r>
              <w:rPr>
                <w:bCs/>
              </w:rPr>
              <w:t>ADOPTÉ À L’UNANIMITÉ</w:t>
            </w:r>
          </w:p>
          <w:p w14:paraId="746E6404" w14:textId="77777777" w:rsidR="003051FD" w:rsidRDefault="003051FD" w:rsidP="00C96C60">
            <w:pPr>
              <w:jc w:val="both"/>
              <w:rPr>
                <w:b/>
                <w:bCs/>
              </w:rPr>
            </w:pPr>
          </w:p>
          <w:p w14:paraId="49FFE9AF" w14:textId="77777777" w:rsidR="003051FD" w:rsidRDefault="003051FD" w:rsidP="00C96C60">
            <w:pPr>
              <w:jc w:val="both"/>
              <w:rPr>
                <w:b/>
                <w:bCs/>
              </w:rPr>
            </w:pPr>
          </w:p>
          <w:p w14:paraId="79B4BEB4" w14:textId="77777777" w:rsidR="003051FD" w:rsidRDefault="003051FD" w:rsidP="00C96C60">
            <w:pPr>
              <w:jc w:val="both"/>
              <w:rPr>
                <w:b/>
                <w:bCs/>
              </w:rPr>
            </w:pPr>
          </w:p>
          <w:p w14:paraId="26050151" w14:textId="77777777" w:rsidR="003051FD" w:rsidRDefault="003051FD" w:rsidP="00C96C60">
            <w:pPr>
              <w:jc w:val="both"/>
              <w:rPr>
                <w:b/>
                <w:bCs/>
              </w:rPr>
            </w:pPr>
          </w:p>
          <w:p w14:paraId="29105911" w14:textId="77777777" w:rsidR="003051FD" w:rsidRDefault="003051FD" w:rsidP="00C96C60">
            <w:pPr>
              <w:jc w:val="both"/>
              <w:rPr>
                <w:b/>
                <w:bCs/>
              </w:rPr>
            </w:pPr>
          </w:p>
          <w:p w14:paraId="7335B671" w14:textId="77777777" w:rsidR="003051FD" w:rsidRDefault="003051FD" w:rsidP="00C96C60">
            <w:pPr>
              <w:jc w:val="both"/>
              <w:rPr>
                <w:b/>
                <w:bCs/>
              </w:rPr>
            </w:pPr>
          </w:p>
          <w:p w14:paraId="6EA50203" w14:textId="77777777" w:rsidR="003051FD" w:rsidRDefault="003051FD" w:rsidP="00C96C60">
            <w:pPr>
              <w:jc w:val="both"/>
              <w:rPr>
                <w:b/>
                <w:bCs/>
              </w:rPr>
            </w:pPr>
          </w:p>
          <w:p w14:paraId="4B4B1BC2" w14:textId="77777777" w:rsidR="003051FD" w:rsidRDefault="003051FD" w:rsidP="00C96C60">
            <w:pPr>
              <w:jc w:val="both"/>
              <w:rPr>
                <w:b/>
                <w:bCs/>
              </w:rPr>
            </w:pPr>
          </w:p>
          <w:p w14:paraId="1B74C642" w14:textId="77777777" w:rsidR="003051FD" w:rsidRPr="003051FD" w:rsidRDefault="003051FD" w:rsidP="003051FD">
            <w:pPr>
              <w:pStyle w:val="Paragraphedeliste"/>
              <w:numPr>
                <w:ilvl w:val="0"/>
                <w:numId w:val="3"/>
              </w:numPr>
              <w:jc w:val="both"/>
              <w:rPr>
                <w:b/>
              </w:rPr>
            </w:pPr>
            <w:r w:rsidRPr="003051FD">
              <w:rPr>
                <w:b/>
              </w:rPr>
              <w:lastRenderedPageBreak/>
              <w:t>RÉSOLUTION CONCERNANT LE CHOIX DES MANUELS SCOLAIRES ET DU MATÉRIEL DIDACTIQUE POUR L’ANNÉE SCOLAIRE 24-25</w:t>
            </w:r>
          </w:p>
          <w:p w14:paraId="69E69137" w14:textId="77777777" w:rsidR="003051FD" w:rsidRDefault="003051FD" w:rsidP="003051FD">
            <w:pPr>
              <w:jc w:val="both"/>
              <w:rPr>
                <w:bCs/>
              </w:rPr>
            </w:pPr>
          </w:p>
          <w:p w14:paraId="77E977CC" w14:textId="23F06D2D" w:rsidR="00C96C60" w:rsidRDefault="003A778A" w:rsidP="00C96C60">
            <w:pPr>
              <w:jc w:val="both"/>
              <w:rPr>
                <w:bCs/>
              </w:rPr>
            </w:pPr>
            <w:r>
              <w:rPr>
                <w:bCs/>
              </w:rPr>
              <w:t xml:space="preserve">Aucune résolution n’est adoptée concernant le choix des manuels scolaires et du matériel didactique. Cela a été reporté </w:t>
            </w:r>
            <w:r w:rsidR="00C313C0">
              <w:rPr>
                <w:bCs/>
              </w:rPr>
              <w:t>à la rencontre de</w:t>
            </w:r>
            <w:r w:rsidR="00271F59">
              <w:rPr>
                <w:bCs/>
              </w:rPr>
              <w:t xml:space="preserve"> juin</w:t>
            </w:r>
            <w:r w:rsidR="00C313C0">
              <w:rPr>
                <w:bCs/>
              </w:rPr>
              <w:t>,</w:t>
            </w:r>
            <w:r w:rsidR="006D05AD">
              <w:rPr>
                <w:bCs/>
              </w:rPr>
              <w:t xml:space="preserve"> au moment où </w:t>
            </w:r>
            <w:r>
              <w:rPr>
                <w:bCs/>
              </w:rPr>
              <w:t>les membres pourront</w:t>
            </w:r>
            <w:r w:rsidR="006D05AD">
              <w:rPr>
                <w:bCs/>
              </w:rPr>
              <w:t xml:space="preserve"> approuve</w:t>
            </w:r>
            <w:r>
              <w:rPr>
                <w:bCs/>
              </w:rPr>
              <w:t>r</w:t>
            </w:r>
            <w:r w:rsidR="006D05AD">
              <w:rPr>
                <w:bCs/>
              </w:rPr>
              <w:t xml:space="preserve"> la procure. </w:t>
            </w:r>
          </w:p>
          <w:p w14:paraId="52A5B316" w14:textId="77777777" w:rsidR="00C96C60" w:rsidRDefault="00C96C60" w:rsidP="00C96C60">
            <w:pPr>
              <w:pStyle w:val="Paragraphedeliste"/>
              <w:jc w:val="both"/>
              <w:rPr>
                <w:b/>
                <w:bCs/>
              </w:rPr>
            </w:pPr>
          </w:p>
          <w:p w14:paraId="39D43513" w14:textId="77777777" w:rsidR="00BD6EB0" w:rsidRPr="003051FD" w:rsidRDefault="00BD6EB0" w:rsidP="00BD6EB0">
            <w:pPr>
              <w:pStyle w:val="Paragraphedeliste"/>
              <w:numPr>
                <w:ilvl w:val="0"/>
                <w:numId w:val="3"/>
              </w:numPr>
              <w:jc w:val="both"/>
              <w:rPr>
                <w:b/>
              </w:rPr>
            </w:pPr>
            <w:r w:rsidRPr="003051FD">
              <w:rPr>
                <w:b/>
              </w:rPr>
              <w:t xml:space="preserve">RÉSOLUTION </w:t>
            </w:r>
            <w:r>
              <w:rPr>
                <w:b/>
              </w:rPr>
              <w:t>POUR L’APPROBATION POUR LA LISTE DE MATÉRIEL D’USAGE PERSONNEL P</w:t>
            </w:r>
            <w:r w:rsidRPr="003051FD">
              <w:rPr>
                <w:b/>
              </w:rPr>
              <w:t>OUR L’ANNÉE SCOLAIRE 24-25</w:t>
            </w:r>
          </w:p>
          <w:p w14:paraId="1D04EAD4" w14:textId="77777777" w:rsidR="00BD6EB0" w:rsidRDefault="00BD6EB0" w:rsidP="00BD6EB0">
            <w:pPr>
              <w:jc w:val="both"/>
              <w:rPr>
                <w:bCs/>
              </w:rPr>
            </w:pPr>
          </w:p>
          <w:p w14:paraId="44112495" w14:textId="2A4A431E" w:rsidR="00E36DF3" w:rsidRDefault="00E36DF3" w:rsidP="009B6F7F">
            <w:pPr>
              <w:jc w:val="both"/>
              <w:rPr>
                <w:bCs/>
              </w:rPr>
            </w:pPr>
            <w:r w:rsidRPr="00E36DF3">
              <w:rPr>
                <w:bCs/>
              </w:rPr>
              <w:t xml:space="preserve">La direction </w:t>
            </w:r>
            <w:r>
              <w:rPr>
                <w:bCs/>
              </w:rPr>
              <w:t>présente</w:t>
            </w:r>
            <w:r w:rsidRPr="00E36DF3">
              <w:rPr>
                <w:bCs/>
              </w:rPr>
              <w:t xml:space="preserve"> au</w:t>
            </w:r>
            <w:r>
              <w:rPr>
                <w:bCs/>
              </w:rPr>
              <w:t xml:space="preserve">x membres </w:t>
            </w:r>
            <w:r w:rsidRPr="00E36DF3">
              <w:rPr>
                <w:bCs/>
              </w:rPr>
              <w:t>les listes de matériel d’usage personnel</w:t>
            </w:r>
            <w:r>
              <w:rPr>
                <w:bCs/>
              </w:rPr>
              <w:t xml:space="preserve"> </w:t>
            </w:r>
            <w:r w:rsidRPr="00E36DF3">
              <w:rPr>
                <w:bCs/>
              </w:rPr>
              <w:t>requis par l’école</w:t>
            </w:r>
            <w:r>
              <w:rPr>
                <w:bCs/>
              </w:rPr>
              <w:t>. Les membres suggèrent de faciliter</w:t>
            </w:r>
            <w:r w:rsidR="009B6F7F">
              <w:rPr>
                <w:bCs/>
              </w:rPr>
              <w:t xml:space="preserve"> le travail des parents en sélectionnant des items facile</w:t>
            </w:r>
            <w:r>
              <w:rPr>
                <w:bCs/>
              </w:rPr>
              <w:t>s</w:t>
            </w:r>
            <w:r w:rsidR="009B6F7F">
              <w:rPr>
                <w:bCs/>
              </w:rPr>
              <w:t xml:space="preserve"> à trouver</w:t>
            </w:r>
            <w:r>
              <w:rPr>
                <w:bCs/>
              </w:rPr>
              <w:t xml:space="preserve"> dans les commerces de la région. Il est aussi suggéré de mettre une </w:t>
            </w:r>
            <w:r w:rsidR="009B6F7F">
              <w:rPr>
                <w:bCs/>
              </w:rPr>
              <w:t>image</w:t>
            </w:r>
            <w:r>
              <w:rPr>
                <w:bCs/>
              </w:rPr>
              <w:t xml:space="preserve"> à côté des items afin de faciliter le repérage. </w:t>
            </w:r>
          </w:p>
          <w:p w14:paraId="222F959B" w14:textId="77777777" w:rsidR="00E36DF3" w:rsidRDefault="00E36DF3" w:rsidP="009B6F7F">
            <w:pPr>
              <w:jc w:val="both"/>
              <w:rPr>
                <w:bCs/>
              </w:rPr>
            </w:pPr>
          </w:p>
          <w:p w14:paraId="14B1FA11" w14:textId="69334E74" w:rsidR="009B6F7F" w:rsidRDefault="00E36DF3" w:rsidP="009B6F7F">
            <w:pPr>
              <w:jc w:val="both"/>
              <w:rPr>
                <w:bCs/>
              </w:rPr>
            </w:pPr>
            <w:r>
              <w:rPr>
                <w:bCs/>
              </w:rPr>
              <w:t xml:space="preserve">La directrice adjointe indique qu’à </w:t>
            </w:r>
            <w:r w:rsidR="009B6F7F">
              <w:rPr>
                <w:bCs/>
              </w:rPr>
              <w:t>l’</w:t>
            </w:r>
            <w:r>
              <w:rPr>
                <w:bCs/>
              </w:rPr>
              <w:t>a</w:t>
            </w:r>
            <w:r w:rsidR="009B6F7F">
              <w:rPr>
                <w:bCs/>
              </w:rPr>
              <w:t xml:space="preserve">ccueil </w:t>
            </w:r>
            <w:r w:rsidR="00C313C0">
              <w:rPr>
                <w:bCs/>
              </w:rPr>
              <w:t xml:space="preserve">du </w:t>
            </w:r>
            <w:r w:rsidR="009B6F7F">
              <w:rPr>
                <w:bCs/>
              </w:rPr>
              <w:t>préscolaire</w:t>
            </w:r>
            <w:r w:rsidR="00C313C0">
              <w:rPr>
                <w:bCs/>
              </w:rPr>
              <w:t>,</w:t>
            </w:r>
            <w:r w:rsidR="009B6F7F">
              <w:rPr>
                <w:bCs/>
              </w:rPr>
              <w:t xml:space="preserve"> il y a un présentoir </w:t>
            </w:r>
            <w:r>
              <w:rPr>
                <w:bCs/>
              </w:rPr>
              <w:t xml:space="preserve">démontrant les items demandés afin d’avoir un repère visuel pour les </w:t>
            </w:r>
            <w:r w:rsidR="009B6F7F">
              <w:rPr>
                <w:bCs/>
              </w:rPr>
              <w:t>parents</w:t>
            </w:r>
            <w:r>
              <w:rPr>
                <w:bCs/>
              </w:rPr>
              <w:t>.</w:t>
            </w:r>
          </w:p>
          <w:p w14:paraId="5A69E36B" w14:textId="77777777" w:rsidR="00BD6EB0" w:rsidRPr="00C96C60" w:rsidRDefault="00BD6EB0" w:rsidP="00BD6EB0">
            <w:pPr>
              <w:jc w:val="both"/>
              <w:rPr>
                <w:b/>
                <w:bCs/>
              </w:rPr>
            </w:pPr>
          </w:p>
          <w:p w14:paraId="2B466C25" w14:textId="00D0F54C" w:rsidR="00BD6EB0" w:rsidRPr="0023549A" w:rsidRDefault="00BD6EB0" w:rsidP="00BD6EB0">
            <w:pPr>
              <w:rPr>
                <w:bCs/>
              </w:rPr>
            </w:pPr>
            <w:r w:rsidRPr="0023549A">
              <w:rPr>
                <w:bCs/>
              </w:rPr>
              <w:t>Il est proposé par</w:t>
            </w:r>
            <w:r>
              <w:rPr>
                <w:bCs/>
              </w:rPr>
              <w:t xml:space="preserve"> </w:t>
            </w:r>
            <w:r w:rsidR="009B6F7F">
              <w:rPr>
                <w:bCs/>
              </w:rPr>
              <w:t>Karine</w:t>
            </w:r>
            <w:r w:rsidR="00E36DF3">
              <w:rPr>
                <w:bCs/>
              </w:rPr>
              <w:t xml:space="preserve"> Martin</w:t>
            </w:r>
            <w:r>
              <w:rPr>
                <w:bCs/>
              </w:rPr>
              <w:t xml:space="preserve"> </w:t>
            </w:r>
            <w:r w:rsidRPr="0023549A">
              <w:rPr>
                <w:bCs/>
              </w:rPr>
              <w:t xml:space="preserve">et </w:t>
            </w:r>
            <w:r>
              <w:rPr>
                <w:bCs/>
              </w:rPr>
              <w:t xml:space="preserve">appuyé par </w:t>
            </w:r>
            <w:r w:rsidR="009B6F7F">
              <w:rPr>
                <w:bCs/>
              </w:rPr>
              <w:t>Mari</w:t>
            </w:r>
            <w:r w:rsidR="00C313C0">
              <w:rPr>
                <w:bCs/>
              </w:rPr>
              <w:t>lou</w:t>
            </w:r>
            <w:r w:rsidR="00E36DF3">
              <w:rPr>
                <w:bCs/>
              </w:rPr>
              <w:t xml:space="preserve"> B.</w:t>
            </w:r>
            <w:r w:rsidR="00C313C0">
              <w:rPr>
                <w:bCs/>
              </w:rPr>
              <w:t xml:space="preserve"> </w:t>
            </w:r>
            <w:r w:rsidR="00E36DF3">
              <w:rPr>
                <w:bCs/>
              </w:rPr>
              <w:t>Cousineau</w:t>
            </w:r>
            <w:r>
              <w:rPr>
                <w:bCs/>
              </w:rPr>
              <w:t>.</w:t>
            </w:r>
            <w:r w:rsidRPr="0023549A">
              <w:rPr>
                <w:bCs/>
              </w:rPr>
              <w:br/>
            </w:r>
          </w:p>
          <w:p w14:paraId="47AF8CFA" w14:textId="77777777" w:rsidR="00BD6EB0" w:rsidRDefault="00BD6EB0" w:rsidP="00BD6EB0">
            <w:pPr>
              <w:jc w:val="both"/>
              <w:rPr>
                <w:bCs/>
              </w:rPr>
            </w:pPr>
            <w:r>
              <w:rPr>
                <w:bCs/>
              </w:rPr>
              <w:t xml:space="preserve">QUE : </w:t>
            </w:r>
            <w:r>
              <w:t xml:space="preserve"> la liste de matériel d’usage personnel soit adoptée tel que présenté.</w:t>
            </w:r>
          </w:p>
          <w:p w14:paraId="34C01BE0" w14:textId="77777777" w:rsidR="00BD6EB0" w:rsidRDefault="00BD6EB0" w:rsidP="00BD6EB0">
            <w:pPr>
              <w:jc w:val="both"/>
              <w:rPr>
                <w:bCs/>
              </w:rPr>
            </w:pPr>
          </w:p>
          <w:p w14:paraId="334A6F3D" w14:textId="19889A46" w:rsidR="00D06E7A" w:rsidRPr="00E36DF3" w:rsidRDefault="00BD6EB0" w:rsidP="00D1433B">
            <w:pPr>
              <w:pStyle w:val="Paragraphedeliste"/>
              <w:numPr>
                <w:ilvl w:val="0"/>
                <w:numId w:val="2"/>
              </w:numPr>
              <w:jc w:val="both"/>
              <w:rPr>
                <w:bCs/>
              </w:rPr>
            </w:pPr>
            <w:r>
              <w:rPr>
                <w:bCs/>
              </w:rPr>
              <w:t>ADOPTÉ À L’UNANIMITÉ</w:t>
            </w:r>
          </w:p>
          <w:p w14:paraId="499A33C7" w14:textId="77777777" w:rsidR="00805217" w:rsidRDefault="00805217" w:rsidP="00805217">
            <w:pPr>
              <w:jc w:val="both"/>
              <w:rPr>
                <w:bCs/>
              </w:rPr>
            </w:pPr>
          </w:p>
          <w:p w14:paraId="3BC1311C" w14:textId="77777777" w:rsidR="001058BB" w:rsidRPr="001058BB" w:rsidRDefault="00BD6EB0" w:rsidP="001058BB">
            <w:pPr>
              <w:pStyle w:val="Paragraphedeliste"/>
              <w:numPr>
                <w:ilvl w:val="0"/>
                <w:numId w:val="3"/>
              </w:numPr>
              <w:jc w:val="both"/>
              <w:rPr>
                <w:b/>
              </w:rPr>
            </w:pPr>
            <w:r>
              <w:rPr>
                <w:b/>
              </w:rPr>
              <w:t>RÉSOLUTION POUR L’UTILISATION DES LOCAUX DU PAVILLON ST-PATRICE POUR CET ÉTÉ</w:t>
            </w:r>
          </w:p>
          <w:p w14:paraId="1236A186" w14:textId="77777777" w:rsidR="001058BB" w:rsidRPr="00F426A9" w:rsidRDefault="001058BB" w:rsidP="00F426A9">
            <w:pPr>
              <w:jc w:val="both"/>
              <w:rPr>
                <w:bCs/>
              </w:rPr>
            </w:pPr>
          </w:p>
          <w:p w14:paraId="54DF55F0" w14:textId="50E7F86E" w:rsidR="001058BB" w:rsidRPr="00F426A9" w:rsidRDefault="00F426A9" w:rsidP="00F426A9">
            <w:pPr>
              <w:jc w:val="both"/>
              <w:rPr>
                <w:bCs/>
              </w:rPr>
            </w:pPr>
            <w:r>
              <w:rPr>
                <w:bCs/>
              </w:rPr>
              <w:t>Il y a une e</w:t>
            </w:r>
            <w:r w:rsidR="00F01283" w:rsidRPr="00F426A9">
              <w:rPr>
                <w:bCs/>
              </w:rPr>
              <w:t>ntente avec la Ville de Magog pour l’utilisation des locaux par la Club été</w:t>
            </w:r>
            <w:r>
              <w:rPr>
                <w:bCs/>
              </w:rPr>
              <w:t xml:space="preserve"> durant l’été</w:t>
            </w:r>
            <w:r w:rsidR="00F01283" w:rsidRPr="00F426A9">
              <w:rPr>
                <w:bCs/>
              </w:rPr>
              <w:t xml:space="preserve">. </w:t>
            </w:r>
            <w:r>
              <w:rPr>
                <w:bCs/>
              </w:rPr>
              <w:t xml:space="preserve">À ce moment, la ville </w:t>
            </w:r>
            <w:r w:rsidR="000527E7" w:rsidRPr="00F426A9">
              <w:rPr>
                <w:bCs/>
              </w:rPr>
              <w:t>s’occupe de la conciergerie</w:t>
            </w:r>
            <w:r>
              <w:rPr>
                <w:bCs/>
              </w:rPr>
              <w:t>.</w:t>
            </w:r>
          </w:p>
          <w:p w14:paraId="6376099D" w14:textId="77777777" w:rsidR="00F426A9" w:rsidRDefault="00F426A9" w:rsidP="00F426A9">
            <w:pPr>
              <w:jc w:val="both"/>
              <w:rPr>
                <w:bCs/>
              </w:rPr>
            </w:pPr>
          </w:p>
          <w:p w14:paraId="052B4F03" w14:textId="010041CE" w:rsidR="00C96C60" w:rsidRPr="00F426A9" w:rsidRDefault="00F01283" w:rsidP="00C96C60">
            <w:pPr>
              <w:jc w:val="both"/>
              <w:rPr>
                <w:bCs/>
              </w:rPr>
            </w:pPr>
            <w:r w:rsidRPr="00F426A9">
              <w:rPr>
                <w:bCs/>
              </w:rPr>
              <w:t xml:space="preserve">Le </w:t>
            </w:r>
            <w:r w:rsidR="00F426A9">
              <w:rPr>
                <w:bCs/>
              </w:rPr>
              <w:t>C</w:t>
            </w:r>
            <w:r w:rsidRPr="00F426A9">
              <w:rPr>
                <w:bCs/>
              </w:rPr>
              <w:t xml:space="preserve">irque des </w:t>
            </w:r>
            <w:r w:rsidR="00643079">
              <w:rPr>
                <w:bCs/>
              </w:rPr>
              <w:t>É</w:t>
            </w:r>
            <w:r w:rsidRPr="00F426A9">
              <w:rPr>
                <w:bCs/>
              </w:rPr>
              <w:t>toile</w:t>
            </w:r>
            <w:r w:rsidR="001A0EC3" w:rsidRPr="00F426A9">
              <w:rPr>
                <w:bCs/>
              </w:rPr>
              <w:t>s</w:t>
            </w:r>
            <w:r w:rsidRPr="00F426A9">
              <w:rPr>
                <w:bCs/>
              </w:rPr>
              <w:t xml:space="preserve"> désire </w:t>
            </w:r>
            <w:r w:rsidR="00F426A9">
              <w:rPr>
                <w:bCs/>
              </w:rPr>
              <w:t>continuer à occuper les locaux durant l’été afin de</w:t>
            </w:r>
            <w:r w:rsidRPr="00F426A9">
              <w:rPr>
                <w:bCs/>
              </w:rPr>
              <w:t xml:space="preserve"> </w:t>
            </w:r>
            <w:r w:rsidR="001A0EC3" w:rsidRPr="00F426A9">
              <w:rPr>
                <w:bCs/>
              </w:rPr>
              <w:t>donner des cours le soir</w:t>
            </w:r>
            <w:r w:rsidR="00F426A9">
              <w:rPr>
                <w:bCs/>
              </w:rPr>
              <w:t xml:space="preserve">. La direction spécifie que le </w:t>
            </w:r>
            <w:r w:rsidR="00643079">
              <w:rPr>
                <w:bCs/>
              </w:rPr>
              <w:t>C</w:t>
            </w:r>
            <w:r w:rsidR="00F426A9">
              <w:rPr>
                <w:bCs/>
              </w:rPr>
              <w:t xml:space="preserve">irque </w:t>
            </w:r>
            <w:r w:rsidR="00643079">
              <w:rPr>
                <w:bCs/>
              </w:rPr>
              <w:t xml:space="preserve">des Étoiles </w:t>
            </w:r>
            <w:r w:rsidR="00F426A9">
              <w:rPr>
                <w:bCs/>
              </w:rPr>
              <w:t>devra s’entendre</w:t>
            </w:r>
            <w:r w:rsidR="000527E7" w:rsidRPr="00F426A9">
              <w:rPr>
                <w:bCs/>
              </w:rPr>
              <w:t xml:space="preserve"> avec la </w:t>
            </w:r>
            <w:r w:rsidR="00F426A9">
              <w:rPr>
                <w:bCs/>
              </w:rPr>
              <w:t>V</w:t>
            </w:r>
            <w:r w:rsidR="000527E7" w:rsidRPr="00F426A9">
              <w:rPr>
                <w:bCs/>
              </w:rPr>
              <w:t xml:space="preserve">ille </w:t>
            </w:r>
            <w:r w:rsidR="00F426A9">
              <w:rPr>
                <w:bCs/>
              </w:rPr>
              <w:t>concernant la</w:t>
            </w:r>
            <w:r w:rsidR="000527E7" w:rsidRPr="00F426A9">
              <w:rPr>
                <w:bCs/>
              </w:rPr>
              <w:t xml:space="preserve"> con</w:t>
            </w:r>
            <w:r w:rsidR="00F426A9">
              <w:rPr>
                <w:bCs/>
              </w:rPr>
              <w:t>ciergerie</w:t>
            </w:r>
            <w:r w:rsidR="000527E7" w:rsidRPr="00F426A9">
              <w:rPr>
                <w:bCs/>
              </w:rPr>
              <w:t>.</w:t>
            </w:r>
          </w:p>
          <w:p w14:paraId="6982E614" w14:textId="77777777" w:rsidR="001058BB" w:rsidRDefault="001058BB" w:rsidP="001058BB">
            <w:pPr>
              <w:pStyle w:val="Paragraphedeliste"/>
              <w:jc w:val="both"/>
              <w:rPr>
                <w:bCs/>
              </w:rPr>
            </w:pPr>
          </w:p>
          <w:p w14:paraId="5DC16BC0" w14:textId="01417549" w:rsidR="00BD6EB0" w:rsidRPr="0023549A" w:rsidRDefault="00BD6EB0" w:rsidP="00BD6EB0">
            <w:pPr>
              <w:rPr>
                <w:bCs/>
              </w:rPr>
            </w:pPr>
            <w:r w:rsidRPr="0023549A">
              <w:rPr>
                <w:bCs/>
              </w:rPr>
              <w:t>Il est proposé par</w:t>
            </w:r>
            <w:r>
              <w:rPr>
                <w:bCs/>
              </w:rPr>
              <w:t xml:space="preserve"> </w:t>
            </w:r>
            <w:r w:rsidR="000527E7">
              <w:rPr>
                <w:bCs/>
              </w:rPr>
              <w:t>Genevi</w:t>
            </w:r>
            <w:r w:rsidR="00E62200">
              <w:rPr>
                <w:bCs/>
              </w:rPr>
              <w:t>è</w:t>
            </w:r>
            <w:r w:rsidR="000527E7">
              <w:rPr>
                <w:bCs/>
              </w:rPr>
              <w:t>ve</w:t>
            </w:r>
            <w:r w:rsidR="00F426A9">
              <w:rPr>
                <w:bCs/>
              </w:rPr>
              <w:t xml:space="preserve"> Legault </w:t>
            </w:r>
            <w:r w:rsidRPr="0023549A">
              <w:rPr>
                <w:bCs/>
              </w:rPr>
              <w:t xml:space="preserve">et </w:t>
            </w:r>
            <w:r>
              <w:rPr>
                <w:bCs/>
              </w:rPr>
              <w:t xml:space="preserve">appuyé par </w:t>
            </w:r>
            <w:r w:rsidR="000527E7">
              <w:rPr>
                <w:bCs/>
              </w:rPr>
              <w:t>Catherine</w:t>
            </w:r>
            <w:r w:rsidR="00F426A9">
              <w:rPr>
                <w:bCs/>
              </w:rPr>
              <w:t xml:space="preserve"> Veilleux</w:t>
            </w:r>
            <w:r>
              <w:rPr>
                <w:bCs/>
              </w:rPr>
              <w:t>.</w:t>
            </w:r>
            <w:r w:rsidRPr="0023549A">
              <w:rPr>
                <w:bCs/>
              </w:rPr>
              <w:br/>
            </w:r>
          </w:p>
          <w:p w14:paraId="604F8076" w14:textId="77777777" w:rsidR="00BD6EB0" w:rsidRDefault="00BD6EB0" w:rsidP="00BD6EB0">
            <w:pPr>
              <w:jc w:val="both"/>
              <w:rPr>
                <w:bCs/>
              </w:rPr>
            </w:pPr>
            <w:r>
              <w:rPr>
                <w:bCs/>
              </w:rPr>
              <w:t xml:space="preserve">QUE : </w:t>
            </w:r>
            <w:r>
              <w:t xml:space="preserve"> l’utilisation des locaux du pavillon St-Patrice pour cet été soit adoptée tel que présenté.</w:t>
            </w:r>
          </w:p>
          <w:p w14:paraId="6500154B" w14:textId="77777777" w:rsidR="00BD6EB0" w:rsidRDefault="00BD6EB0" w:rsidP="00BD6EB0">
            <w:pPr>
              <w:jc w:val="both"/>
              <w:rPr>
                <w:bCs/>
              </w:rPr>
            </w:pPr>
          </w:p>
          <w:p w14:paraId="4F3DC3B3" w14:textId="77777777" w:rsidR="00BD6EB0" w:rsidRDefault="00BD6EB0" w:rsidP="00BD6EB0">
            <w:pPr>
              <w:pStyle w:val="Paragraphedeliste"/>
              <w:numPr>
                <w:ilvl w:val="0"/>
                <w:numId w:val="2"/>
              </w:numPr>
              <w:jc w:val="both"/>
              <w:rPr>
                <w:bCs/>
              </w:rPr>
            </w:pPr>
            <w:r>
              <w:rPr>
                <w:bCs/>
              </w:rPr>
              <w:t>ADOPTÉ À L’UNANIMITÉ</w:t>
            </w:r>
          </w:p>
          <w:p w14:paraId="47EAD8DA" w14:textId="77777777" w:rsidR="00EF2F1D" w:rsidRPr="00F426A9" w:rsidRDefault="00EF2F1D" w:rsidP="00F426A9">
            <w:pPr>
              <w:jc w:val="both"/>
              <w:rPr>
                <w:b/>
                <w:bCs/>
              </w:rPr>
            </w:pPr>
          </w:p>
          <w:p w14:paraId="178E0BDF" w14:textId="77777777" w:rsidR="00BD6EB0" w:rsidRDefault="00BD6EB0" w:rsidP="00D06E7A">
            <w:pPr>
              <w:pStyle w:val="Paragraphedeliste"/>
              <w:numPr>
                <w:ilvl w:val="0"/>
                <w:numId w:val="3"/>
              </w:numPr>
              <w:jc w:val="both"/>
              <w:rPr>
                <w:b/>
                <w:bCs/>
              </w:rPr>
            </w:pPr>
            <w:r>
              <w:rPr>
                <w:b/>
                <w:bCs/>
              </w:rPr>
              <w:t>COMPOSITION DU CONSEIL D’ÉTABLISSEMENT 24-25</w:t>
            </w:r>
          </w:p>
          <w:p w14:paraId="3F6A3A56" w14:textId="77777777" w:rsidR="00BD6EB0" w:rsidRDefault="00BD6EB0" w:rsidP="00BD6EB0">
            <w:pPr>
              <w:pStyle w:val="Paragraphedeliste"/>
              <w:jc w:val="both"/>
              <w:rPr>
                <w:b/>
                <w:bCs/>
              </w:rPr>
            </w:pPr>
          </w:p>
          <w:p w14:paraId="694CC44A" w14:textId="473D1017" w:rsidR="00BD6EB0" w:rsidRPr="00AD19C1" w:rsidRDefault="00564743" w:rsidP="00564743">
            <w:pPr>
              <w:jc w:val="both"/>
            </w:pPr>
            <w:r>
              <w:t xml:space="preserve">Le CÉ devra </w:t>
            </w:r>
            <w:r w:rsidRPr="00C313C0">
              <w:t>décider à la prochaine séance si la composition</w:t>
            </w:r>
            <w:r>
              <w:t xml:space="preserve"> du conseil restera tel quel pour 24-25. La direction spécifie que le n</w:t>
            </w:r>
            <w:r w:rsidR="00AD19C1" w:rsidRPr="00AD19C1">
              <w:t xml:space="preserve">ombre de membres </w:t>
            </w:r>
            <w:r>
              <w:t>est en fonction des</w:t>
            </w:r>
            <w:r w:rsidR="00AD19C1" w:rsidRPr="00AD19C1">
              <w:t xml:space="preserve"> contraires imposés par le gouvernement.</w:t>
            </w:r>
          </w:p>
          <w:p w14:paraId="6D060885" w14:textId="77777777" w:rsidR="0028216F" w:rsidRDefault="0028216F" w:rsidP="0028216F">
            <w:pPr>
              <w:jc w:val="both"/>
            </w:pPr>
          </w:p>
          <w:p w14:paraId="5F9569C1" w14:textId="77777777" w:rsidR="0028216F" w:rsidRDefault="0028216F" w:rsidP="0028216F">
            <w:pPr>
              <w:jc w:val="both"/>
            </w:pPr>
            <w:r>
              <w:t xml:space="preserve">La composition proposée est idem à celle des dernières années. Elle va comme suit : </w:t>
            </w:r>
          </w:p>
          <w:p w14:paraId="17B92C58" w14:textId="77777777" w:rsidR="0028216F" w:rsidRDefault="0028216F" w:rsidP="0028216F">
            <w:pPr>
              <w:pStyle w:val="Paragraphedeliste"/>
              <w:numPr>
                <w:ilvl w:val="0"/>
                <w:numId w:val="9"/>
              </w:numPr>
              <w:jc w:val="both"/>
            </w:pPr>
            <w:r>
              <w:t>6 parents;</w:t>
            </w:r>
          </w:p>
          <w:p w14:paraId="272870DB" w14:textId="77777777" w:rsidR="0028216F" w:rsidRDefault="0028216F" w:rsidP="0028216F">
            <w:pPr>
              <w:pStyle w:val="Paragraphedeliste"/>
              <w:numPr>
                <w:ilvl w:val="0"/>
                <w:numId w:val="9"/>
              </w:numPr>
              <w:jc w:val="both"/>
            </w:pPr>
            <w:r>
              <w:t>3 enseignants;</w:t>
            </w:r>
          </w:p>
          <w:p w14:paraId="771CE77B" w14:textId="227ABAB6" w:rsidR="0028216F" w:rsidRDefault="0028216F" w:rsidP="0028216F">
            <w:pPr>
              <w:pStyle w:val="Paragraphedeliste"/>
              <w:numPr>
                <w:ilvl w:val="0"/>
                <w:numId w:val="9"/>
              </w:numPr>
              <w:jc w:val="both"/>
            </w:pPr>
            <w:r>
              <w:t>1 professionnel (psychoéducation, psychologie ou orthophonie)</w:t>
            </w:r>
            <w:r w:rsidR="00643079">
              <w:t xml:space="preserve">. </w:t>
            </w:r>
            <w:r>
              <w:t>Si le poste demeure vacant, il peut être occupé par un enseignant.</w:t>
            </w:r>
          </w:p>
          <w:p w14:paraId="1DFB3BE6" w14:textId="77777777" w:rsidR="0028216F" w:rsidRDefault="0028216F" w:rsidP="0028216F">
            <w:pPr>
              <w:pStyle w:val="Paragraphedeliste"/>
              <w:numPr>
                <w:ilvl w:val="0"/>
                <w:numId w:val="9"/>
              </w:numPr>
              <w:jc w:val="both"/>
            </w:pPr>
            <w:r>
              <w:t>1 soutien (secrétariat, conciergerie, TES, PEH, surveillants d’élèves);</w:t>
            </w:r>
          </w:p>
          <w:p w14:paraId="5F9027CB" w14:textId="77777777" w:rsidR="0028216F" w:rsidRDefault="0028216F" w:rsidP="0028216F">
            <w:pPr>
              <w:pStyle w:val="Paragraphedeliste"/>
              <w:numPr>
                <w:ilvl w:val="0"/>
                <w:numId w:val="9"/>
              </w:numPr>
              <w:jc w:val="both"/>
            </w:pPr>
            <w:r>
              <w:t>1 service de garde;</w:t>
            </w:r>
          </w:p>
          <w:p w14:paraId="35D791D0" w14:textId="0170D402" w:rsidR="00BD6EB0" w:rsidRDefault="0028216F" w:rsidP="0028216F">
            <w:pPr>
              <w:pStyle w:val="Paragraphedeliste"/>
              <w:numPr>
                <w:ilvl w:val="0"/>
                <w:numId w:val="9"/>
              </w:numPr>
              <w:jc w:val="both"/>
            </w:pPr>
            <w:r>
              <w:t>2 représentants de la communauté.</w:t>
            </w:r>
          </w:p>
          <w:p w14:paraId="74C5E922" w14:textId="77777777" w:rsidR="0028216F" w:rsidRPr="005E19B0" w:rsidRDefault="0028216F" w:rsidP="0028216F">
            <w:pPr>
              <w:jc w:val="both"/>
            </w:pPr>
          </w:p>
          <w:p w14:paraId="2A01ACB5" w14:textId="5959A511" w:rsidR="0016170D" w:rsidRPr="005E19B0" w:rsidRDefault="0028216F" w:rsidP="0028216F">
            <w:pPr>
              <w:pStyle w:val="Paragraphedeliste"/>
              <w:ind w:left="0"/>
              <w:jc w:val="both"/>
            </w:pPr>
            <w:r>
              <w:t xml:space="preserve">À la demande de la présidente, </w:t>
            </w:r>
            <w:r w:rsidR="00EF1088" w:rsidRPr="005E19B0">
              <w:t>Karine</w:t>
            </w:r>
            <w:r w:rsidR="00643079">
              <w:t>,</w:t>
            </w:r>
            <w:r w:rsidR="00EF1088" w:rsidRPr="005E19B0">
              <w:t xml:space="preserve"> </w:t>
            </w:r>
            <w:r>
              <w:t>un tour de table est fait afin d’entendre l’expérience des membres</w:t>
            </w:r>
            <w:r w:rsidR="002A74AE" w:rsidRPr="005E19B0">
              <w:t xml:space="preserve">. </w:t>
            </w:r>
          </w:p>
          <w:p w14:paraId="4BCEDB36" w14:textId="77777777" w:rsidR="0028216F" w:rsidRDefault="0028216F" w:rsidP="0028216F">
            <w:pPr>
              <w:pStyle w:val="Paragraphedeliste"/>
              <w:numPr>
                <w:ilvl w:val="0"/>
                <w:numId w:val="10"/>
              </w:numPr>
              <w:jc w:val="both"/>
            </w:pPr>
            <w:r>
              <w:t>Un membre p</w:t>
            </w:r>
            <w:r w:rsidR="00AE1802">
              <w:t>ropos</w:t>
            </w:r>
            <w:r>
              <w:t>e</w:t>
            </w:r>
            <w:r w:rsidR="00FE3621" w:rsidRPr="005E19B0">
              <w:t> </w:t>
            </w:r>
            <w:r>
              <w:t xml:space="preserve">que les </w:t>
            </w:r>
            <w:r w:rsidR="00FE3621" w:rsidRPr="005E19B0">
              <w:t>enseignants présentent ce qu’ils font dans leur classe</w:t>
            </w:r>
            <w:r w:rsidR="005E19B0" w:rsidRPr="005E19B0">
              <w:t xml:space="preserve"> (projets spéciaux)</w:t>
            </w:r>
            <w:r>
              <w:t>;</w:t>
            </w:r>
          </w:p>
          <w:p w14:paraId="729AFD26" w14:textId="10DD412D" w:rsidR="0028216F" w:rsidRDefault="0028216F" w:rsidP="0028216F">
            <w:pPr>
              <w:pStyle w:val="Paragraphedeliste"/>
              <w:numPr>
                <w:ilvl w:val="0"/>
                <w:numId w:val="10"/>
              </w:numPr>
              <w:jc w:val="both"/>
            </w:pPr>
            <w:r>
              <w:t xml:space="preserve">En général, les membres trouvent que le CÉ forme un </w:t>
            </w:r>
            <w:r w:rsidR="00B40322">
              <w:t xml:space="preserve">beau groupe </w:t>
            </w:r>
            <w:r>
              <w:t xml:space="preserve">qui </w:t>
            </w:r>
            <w:r w:rsidR="00B40322">
              <w:t>n’est pas intimidant</w:t>
            </w:r>
            <w:r>
              <w:t xml:space="preserve">. Il est apprécié que pouvoir </w:t>
            </w:r>
            <w:r w:rsidR="007D420E">
              <w:t>côtoyer des membres de l’école et d’entendre les bons coups</w:t>
            </w:r>
            <w:r>
              <w:t xml:space="preserve"> et de voir comment fonctionne l’école;</w:t>
            </w:r>
          </w:p>
          <w:p w14:paraId="78558773" w14:textId="77777777" w:rsidR="0028216F" w:rsidRDefault="0028216F" w:rsidP="0028216F">
            <w:pPr>
              <w:pStyle w:val="Paragraphedeliste"/>
              <w:numPr>
                <w:ilvl w:val="0"/>
                <w:numId w:val="10"/>
              </w:numPr>
              <w:jc w:val="both"/>
            </w:pPr>
            <w:r>
              <w:t>Les d</w:t>
            </w:r>
            <w:r w:rsidR="00D61B0A">
              <w:t>ocument</w:t>
            </w:r>
            <w:r w:rsidR="00C72D77">
              <w:t xml:space="preserve">s </w:t>
            </w:r>
            <w:r>
              <w:t xml:space="preserve">sont bien présentés et les tableurs de </w:t>
            </w:r>
            <w:r w:rsidR="00C72D77">
              <w:t>chiffres clairs et bien organisé</w:t>
            </w:r>
            <w:r>
              <w:t>s;</w:t>
            </w:r>
          </w:p>
          <w:p w14:paraId="05E2790C" w14:textId="6A2D6F1A" w:rsidR="00011FC9" w:rsidRDefault="00011FC9" w:rsidP="00011FC9">
            <w:pPr>
              <w:pStyle w:val="Paragraphedeliste"/>
              <w:numPr>
                <w:ilvl w:val="0"/>
                <w:numId w:val="10"/>
              </w:numPr>
              <w:jc w:val="both"/>
            </w:pPr>
            <w:r>
              <w:lastRenderedPageBreak/>
              <w:t>L’AGA est un sujet de discussion important. Il n’y a pas beaucoup de parents présents. Plusieurs incitatifs ont été mis en place au cours des dernières années afin d’attirer les parents, sans succès. Les idées suivantes sont lancées par les membres : les spécialistes pourraient se présenter lors de l’AGA, tenir l’AGA lors de la première journée d’école, faire un dévoilement en même temps, offrir des activités pour les enfants au moment où les parents sont à l’AGA, offrir un brunch.</w:t>
            </w:r>
          </w:p>
          <w:p w14:paraId="1645FCD2" w14:textId="0E804E50" w:rsidR="00812484" w:rsidRDefault="00812484" w:rsidP="00390379">
            <w:pPr>
              <w:pStyle w:val="Paragraphedeliste"/>
              <w:numPr>
                <w:ilvl w:val="0"/>
                <w:numId w:val="10"/>
              </w:numPr>
              <w:jc w:val="both"/>
            </w:pPr>
            <w:r>
              <w:t xml:space="preserve">Plusieurs propositions sont </w:t>
            </w:r>
            <w:r w:rsidR="00011FC9">
              <w:t>également discutées</w:t>
            </w:r>
            <w:r>
              <w:t> :</w:t>
            </w:r>
          </w:p>
          <w:p w14:paraId="29C409A1" w14:textId="77777777" w:rsidR="00812484" w:rsidRDefault="00812484" w:rsidP="00812484">
            <w:pPr>
              <w:jc w:val="both"/>
            </w:pPr>
            <w:r>
              <w:t xml:space="preserve">- </w:t>
            </w:r>
            <w:r w:rsidR="0028216F">
              <w:t>Un membre demande que le CÉ se fasse mieux conna</w:t>
            </w:r>
            <w:r w:rsidR="00E62200">
              <w:t>î</w:t>
            </w:r>
            <w:r w:rsidR="0028216F">
              <w:t xml:space="preserve">tre auprès des </w:t>
            </w:r>
            <w:r w:rsidR="00921D59">
              <w:t>parents</w:t>
            </w:r>
            <w:r w:rsidR="0028216F">
              <w:t xml:space="preserve"> afin d’être une voie de parole pour la communauté</w:t>
            </w:r>
            <w:r>
              <w:t>;</w:t>
            </w:r>
          </w:p>
          <w:p w14:paraId="7CAE99A3" w14:textId="77777777" w:rsidR="00812484" w:rsidRDefault="00812484" w:rsidP="00812484">
            <w:pPr>
              <w:jc w:val="both"/>
            </w:pPr>
            <w:r>
              <w:t>-</w:t>
            </w:r>
            <w:r w:rsidR="0028216F">
              <w:t xml:space="preserve"> Il serait possible d’inscrire une adresse courriel ainsi que le lien des PV au bas du Farfadet</w:t>
            </w:r>
            <w:r>
              <w:t>;</w:t>
            </w:r>
          </w:p>
          <w:p w14:paraId="2225140E" w14:textId="1DAAD8CF" w:rsidR="00390379" w:rsidRDefault="00812484" w:rsidP="00812484">
            <w:pPr>
              <w:jc w:val="both"/>
            </w:pPr>
            <w:r>
              <w:t>-</w:t>
            </w:r>
            <w:r w:rsidR="0028216F">
              <w:t xml:space="preserve"> Au cours des dernières années, le CÉ a déjà sondé les parents sur divers sujets tel</w:t>
            </w:r>
            <w:r w:rsidR="00E62200">
              <w:t>le</w:t>
            </w:r>
            <w:r w:rsidR="0028216F">
              <w:t>s les communications</w:t>
            </w:r>
            <w:r>
              <w:t>.</w:t>
            </w:r>
          </w:p>
          <w:p w14:paraId="1E96CF9E" w14:textId="77777777" w:rsidR="00BD6EB0" w:rsidRDefault="00BD6EB0" w:rsidP="00BD6EB0">
            <w:pPr>
              <w:pStyle w:val="Paragraphedeliste"/>
              <w:jc w:val="both"/>
              <w:rPr>
                <w:b/>
                <w:bCs/>
              </w:rPr>
            </w:pPr>
          </w:p>
          <w:p w14:paraId="1AA7AD34" w14:textId="77777777" w:rsidR="00E117E6" w:rsidRDefault="00E117E6" w:rsidP="00D06E7A">
            <w:pPr>
              <w:pStyle w:val="Paragraphedeliste"/>
              <w:numPr>
                <w:ilvl w:val="0"/>
                <w:numId w:val="3"/>
              </w:numPr>
              <w:jc w:val="both"/>
              <w:rPr>
                <w:b/>
                <w:bCs/>
              </w:rPr>
            </w:pPr>
            <w:r>
              <w:rPr>
                <w:b/>
                <w:bCs/>
              </w:rPr>
              <w:t>INFORMATION DE LA DIRECTION</w:t>
            </w:r>
          </w:p>
          <w:p w14:paraId="2DAC5E56" w14:textId="77777777" w:rsidR="00A92DDE" w:rsidRDefault="00A92DDE" w:rsidP="00A92DDE">
            <w:pPr>
              <w:pStyle w:val="Paragraphedeliste"/>
              <w:ind w:left="624"/>
              <w:jc w:val="both"/>
              <w:rPr>
                <w:b/>
                <w:bCs/>
              </w:rPr>
            </w:pPr>
          </w:p>
          <w:p w14:paraId="48ABD6CB" w14:textId="77777777" w:rsidR="00A92DDE" w:rsidRDefault="005760B9" w:rsidP="00D06E7A">
            <w:pPr>
              <w:pStyle w:val="Paragraphedeliste"/>
              <w:numPr>
                <w:ilvl w:val="1"/>
                <w:numId w:val="3"/>
              </w:numPr>
              <w:jc w:val="both"/>
              <w:rPr>
                <w:b/>
                <w:bCs/>
              </w:rPr>
            </w:pPr>
            <w:r>
              <w:rPr>
                <w:b/>
                <w:bCs/>
              </w:rPr>
              <w:t xml:space="preserve">LANCEMENT DU PROJET ÉDUCATIF </w:t>
            </w:r>
            <w:r w:rsidR="00F7455C">
              <w:rPr>
                <w:b/>
                <w:bCs/>
              </w:rPr>
              <w:t>(VIDÉO PROMOTIONNEL)</w:t>
            </w:r>
          </w:p>
          <w:p w14:paraId="035C0384" w14:textId="77777777" w:rsidR="000D421B" w:rsidRDefault="000D421B" w:rsidP="000D421B">
            <w:pPr>
              <w:pStyle w:val="Paragraphedeliste"/>
              <w:ind w:left="1377"/>
              <w:jc w:val="both"/>
              <w:rPr>
                <w:b/>
                <w:bCs/>
              </w:rPr>
            </w:pPr>
          </w:p>
          <w:p w14:paraId="7BFF834A" w14:textId="2D1F020B" w:rsidR="000D421B" w:rsidRDefault="001B2013" w:rsidP="000D421B">
            <w:pPr>
              <w:jc w:val="both"/>
            </w:pPr>
            <w:r>
              <w:t xml:space="preserve">Les membres visionnent </w:t>
            </w:r>
            <w:r w:rsidR="00225592">
              <w:t>l</w:t>
            </w:r>
            <w:r w:rsidR="00643079">
              <w:t>a</w:t>
            </w:r>
            <w:r w:rsidR="00225592">
              <w:t xml:space="preserve"> vidéo</w:t>
            </w:r>
            <w:r>
              <w:t>.</w:t>
            </w:r>
          </w:p>
          <w:p w14:paraId="05B6F3D7" w14:textId="77777777" w:rsidR="001B2013" w:rsidRDefault="001B2013" w:rsidP="000D421B">
            <w:pPr>
              <w:jc w:val="both"/>
            </w:pPr>
          </w:p>
          <w:p w14:paraId="2B03BECB" w14:textId="46A1FE6A" w:rsidR="007E3E65" w:rsidRDefault="001B2013" w:rsidP="000D421B">
            <w:pPr>
              <w:jc w:val="both"/>
            </w:pPr>
            <w:r>
              <w:t>La direction informe le CÉ que l</w:t>
            </w:r>
            <w:r w:rsidR="00684D43">
              <w:t xml:space="preserve">e lancement a été </w:t>
            </w:r>
            <w:r w:rsidR="00BB7ACF">
              <w:t xml:space="preserve">fait </w:t>
            </w:r>
            <w:r w:rsidR="00684D43">
              <w:t>à l’AGA des enseignants</w:t>
            </w:r>
            <w:r>
              <w:t xml:space="preserve"> et qu’il a été présent</w:t>
            </w:r>
            <w:r w:rsidR="00011FC9">
              <w:t>é</w:t>
            </w:r>
            <w:r>
              <w:t xml:space="preserve"> par la suite aux élèves </w:t>
            </w:r>
            <w:r w:rsidR="00011FC9">
              <w:t>de Brassard.</w:t>
            </w:r>
            <w:r w:rsidR="00BB7ACF">
              <w:t xml:space="preserve"> </w:t>
            </w:r>
            <w:r>
              <w:t xml:space="preserve">Les élèves de </w:t>
            </w:r>
            <w:r w:rsidR="007E3E65">
              <w:t xml:space="preserve">St-Patrice </w:t>
            </w:r>
            <w:r>
              <w:t>le visionneront au cours de la semaine prochaine.</w:t>
            </w:r>
          </w:p>
          <w:p w14:paraId="49BB2BF7" w14:textId="77777777" w:rsidR="007E3E65" w:rsidRDefault="007E3E65" w:rsidP="000D421B">
            <w:pPr>
              <w:jc w:val="both"/>
            </w:pPr>
          </w:p>
          <w:p w14:paraId="2C9281BE" w14:textId="44845E9B" w:rsidR="007E3E65" w:rsidRDefault="001B2013" w:rsidP="000D421B">
            <w:pPr>
              <w:jc w:val="both"/>
            </w:pPr>
            <w:r>
              <w:t xml:space="preserve">Il </w:t>
            </w:r>
            <w:r w:rsidR="00643079">
              <w:t>y</w:t>
            </w:r>
            <w:r>
              <w:t xml:space="preserve"> aura une suite l</w:t>
            </w:r>
            <w:r w:rsidR="007E3E65">
              <w:t xml:space="preserve">’an prochain </w:t>
            </w:r>
            <w:r>
              <w:t xml:space="preserve">afin de </w:t>
            </w:r>
            <w:r w:rsidR="007E3E65">
              <w:t xml:space="preserve">pour </w:t>
            </w:r>
            <w:r>
              <w:t>montrer les</w:t>
            </w:r>
            <w:r w:rsidR="007E3E65">
              <w:t xml:space="preserve"> projets spécifiques et </w:t>
            </w:r>
            <w:r>
              <w:t xml:space="preserve">de </w:t>
            </w:r>
            <w:r w:rsidR="007E3E65">
              <w:t>faire rayonner l’école</w:t>
            </w:r>
            <w:r>
              <w:t>. La même équipe de tournage de la Ruche sera choisi</w:t>
            </w:r>
            <w:r w:rsidR="00E62200">
              <w:t>e</w:t>
            </w:r>
            <w:r>
              <w:t>.</w:t>
            </w:r>
            <w:r w:rsidR="007E3E65">
              <w:t xml:space="preserve"> </w:t>
            </w:r>
          </w:p>
          <w:p w14:paraId="0B8815CA" w14:textId="77777777" w:rsidR="00EA6368" w:rsidRDefault="00EA6368" w:rsidP="000D421B">
            <w:pPr>
              <w:jc w:val="both"/>
            </w:pPr>
          </w:p>
          <w:p w14:paraId="48A4CC6E" w14:textId="3FAE5719" w:rsidR="00202DA5" w:rsidRDefault="001B2013" w:rsidP="000D421B">
            <w:pPr>
              <w:jc w:val="both"/>
            </w:pPr>
            <w:r>
              <w:t>Les membres indiquent que l</w:t>
            </w:r>
            <w:r w:rsidR="00643079">
              <w:t>a</w:t>
            </w:r>
            <w:r w:rsidR="0036666F">
              <w:t xml:space="preserve"> vidéo doit être rassembleu</w:t>
            </w:r>
            <w:r w:rsidR="00643079">
              <w:t>se</w:t>
            </w:r>
            <w:r w:rsidR="0036666F">
              <w:t xml:space="preserve"> et faire vivre</w:t>
            </w:r>
            <w:r>
              <w:t xml:space="preserve"> le projet éducatif</w:t>
            </w:r>
            <w:r w:rsidR="0036666F">
              <w:t xml:space="preserve"> durant </w:t>
            </w:r>
            <w:r>
              <w:t>ses quatre</w:t>
            </w:r>
            <w:r w:rsidR="0036666F">
              <w:t xml:space="preserve"> an</w:t>
            </w:r>
            <w:r>
              <w:t>nées</w:t>
            </w:r>
            <w:r w:rsidR="0036666F">
              <w:t xml:space="preserve">. </w:t>
            </w:r>
            <w:r>
              <w:t xml:space="preserve">Il est suggéré de </w:t>
            </w:r>
            <w:r w:rsidR="00E931D8">
              <w:t>présenter l</w:t>
            </w:r>
            <w:r w:rsidR="00643079">
              <w:t>a</w:t>
            </w:r>
            <w:r w:rsidR="00E931D8">
              <w:t xml:space="preserve"> vidéo à différents momen</w:t>
            </w:r>
            <w:r>
              <w:t>t</w:t>
            </w:r>
            <w:r w:rsidR="00EA6368">
              <w:t>s</w:t>
            </w:r>
            <w:r w:rsidR="00E931D8">
              <w:t xml:space="preserve"> durant l’année. </w:t>
            </w:r>
            <w:r w:rsidR="006D3638">
              <w:t xml:space="preserve">L’idée a </w:t>
            </w:r>
            <w:r>
              <w:t xml:space="preserve">aussi </w:t>
            </w:r>
            <w:r w:rsidR="006D3638">
              <w:t>été proposé</w:t>
            </w:r>
            <w:r w:rsidR="00E62200">
              <w:t>e</w:t>
            </w:r>
            <w:r w:rsidR="006D3638">
              <w:t xml:space="preserve"> d’avoir une page </w:t>
            </w:r>
            <w:r w:rsidR="00071181">
              <w:t xml:space="preserve">Youtube pour mettre les vidéos. </w:t>
            </w:r>
          </w:p>
          <w:p w14:paraId="75436895" w14:textId="77777777" w:rsidR="009968C7" w:rsidRPr="00E17251" w:rsidRDefault="009968C7" w:rsidP="000D421B">
            <w:pPr>
              <w:jc w:val="both"/>
            </w:pPr>
          </w:p>
          <w:p w14:paraId="3610070D" w14:textId="77777777" w:rsidR="00A92DDE" w:rsidRDefault="00F7455C" w:rsidP="00D06E7A">
            <w:pPr>
              <w:pStyle w:val="Paragraphedeliste"/>
              <w:numPr>
                <w:ilvl w:val="1"/>
                <w:numId w:val="3"/>
              </w:numPr>
              <w:jc w:val="both"/>
              <w:rPr>
                <w:b/>
                <w:bCs/>
              </w:rPr>
            </w:pPr>
            <w:r>
              <w:rPr>
                <w:b/>
                <w:bCs/>
              </w:rPr>
              <w:lastRenderedPageBreak/>
              <w:t>PROJET D’EMBELLISSEMENT DE NOS COURS D’ÉCOLE</w:t>
            </w:r>
          </w:p>
          <w:p w14:paraId="0F6E06A9" w14:textId="77777777" w:rsidR="00A9532E" w:rsidRDefault="00CB09A5" w:rsidP="00A9532E">
            <w:pPr>
              <w:pStyle w:val="Paragraphedeliste"/>
              <w:numPr>
                <w:ilvl w:val="0"/>
                <w:numId w:val="11"/>
              </w:numPr>
              <w:jc w:val="both"/>
            </w:pPr>
            <w:r>
              <w:t xml:space="preserve">Le projet </w:t>
            </w:r>
            <w:r w:rsidR="00A9532E">
              <w:t>d’embellissement comprend une aire d</w:t>
            </w:r>
            <w:r>
              <w:t xml:space="preserve">e </w:t>
            </w:r>
            <w:r w:rsidR="009968C7" w:rsidRPr="00292C62">
              <w:t>250</w:t>
            </w:r>
            <w:r>
              <w:t xml:space="preserve"> m</w:t>
            </w:r>
            <w:r w:rsidRPr="00A9532E">
              <w:rPr>
                <w:vertAlign w:val="superscript"/>
              </w:rPr>
              <w:t>2</w:t>
            </w:r>
            <w:r w:rsidR="009968C7" w:rsidRPr="00292C62">
              <w:t xml:space="preserve"> </w:t>
            </w:r>
            <w:r w:rsidR="00A9532E">
              <w:t xml:space="preserve">à </w:t>
            </w:r>
            <w:r w:rsidR="009968C7" w:rsidRPr="00292C62">
              <w:t>dépaver et à végétaliser.</w:t>
            </w:r>
            <w:r w:rsidR="00A9532E">
              <w:t xml:space="preserve"> </w:t>
            </w:r>
          </w:p>
          <w:p w14:paraId="70AD09EB" w14:textId="77777777" w:rsidR="00A9532E" w:rsidRDefault="009968C7" w:rsidP="00A9532E">
            <w:pPr>
              <w:pStyle w:val="Paragraphedeliste"/>
              <w:numPr>
                <w:ilvl w:val="0"/>
                <w:numId w:val="11"/>
              </w:numPr>
              <w:jc w:val="both"/>
            </w:pPr>
            <w:r w:rsidRPr="00292C62">
              <w:t xml:space="preserve">Le projet a été présenté </w:t>
            </w:r>
            <w:r w:rsidR="006D0ED4" w:rsidRPr="00292C62">
              <w:t>du côté de St-Patrice</w:t>
            </w:r>
            <w:r w:rsidR="00A9532E">
              <w:t xml:space="preserve"> et</w:t>
            </w:r>
            <w:r w:rsidR="006D0ED4" w:rsidRPr="00292C62">
              <w:t xml:space="preserve"> les élèves ont vot</w:t>
            </w:r>
            <w:r w:rsidR="00A9532E">
              <w:t>é pour le meilleur projet.</w:t>
            </w:r>
            <w:r w:rsidR="006D0ED4" w:rsidRPr="00292C62">
              <w:t xml:space="preserve"> </w:t>
            </w:r>
          </w:p>
          <w:p w14:paraId="1BE0D220" w14:textId="77777777" w:rsidR="00A9532E" w:rsidRDefault="00A9532E" w:rsidP="00410640">
            <w:pPr>
              <w:pStyle w:val="Paragraphedeliste"/>
              <w:numPr>
                <w:ilvl w:val="0"/>
                <w:numId w:val="11"/>
              </w:numPr>
              <w:jc w:val="both"/>
            </w:pPr>
            <w:r>
              <w:t xml:space="preserve">Le sondage aux élèves a permis de voir que </w:t>
            </w:r>
            <w:r w:rsidR="006D0ED4" w:rsidRPr="00292C62">
              <w:t>70 élèves veulent s’impliquer</w:t>
            </w:r>
            <w:r>
              <w:t>.</w:t>
            </w:r>
          </w:p>
          <w:p w14:paraId="7D8F7E6C" w14:textId="35CCDAC8" w:rsidR="00A9532E" w:rsidRDefault="00A9532E" w:rsidP="00410640">
            <w:pPr>
              <w:pStyle w:val="Paragraphedeliste"/>
              <w:numPr>
                <w:ilvl w:val="0"/>
                <w:numId w:val="11"/>
              </w:numPr>
              <w:jc w:val="both"/>
            </w:pPr>
            <w:r>
              <w:t>Un sondage aux parents a aussi été envoyé.</w:t>
            </w:r>
          </w:p>
          <w:p w14:paraId="5F64BF76" w14:textId="369C9653" w:rsidR="00A9532E" w:rsidRDefault="006D0ED4" w:rsidP="00410640">
            <w:pPr>
              <w:pStyle w:val="Paragraphedeliste"/>
              <w:numPr>
                <w:ilvl w:val="0"/>
                <w:numId w:val="11"/>
              </w:numPr>
              <w:jc w:val="both"/>
            </w:pPr>
            <w:r w:rsidRPr="00292C62">
              <w:t>Il y a une prochaine rencontre du comité o</w:t>
            </w:r>
            <w:r w:rsidR="00011FC9">
              <w:t>ù</w:t>
            </w:r>
            <w:r w:rsidRPr="00292C62">
              <w:t xml:space="preserve"> les plans seront finalisé</w:t>
            </w:r>
            <w:r w:rsidR="00E62200">
              <w:t>s</w:t>
            </w:r>
            <w:r w:rsidRPr="00292C62">
              <w:t>.</w:t>
            </w:r>
            <w:r w:rsidR="00A9532E">
              <w:t xml:space="preserve"> Par la suite, i</w:t>
            </w:r>
            <w:r w:rsidRPr="00292C62">
              <w:t>l</w:t>
            </w:r>
            <w:r w:rsidR="00E62200">
              <w:t>s</w:t>
            </w:r>
            <w:r w:rsidRPr="00292C62">
              <w:t xml:space="preserve"> seront présenté</w:t>
            </w:r>
            <w:r w:rsidR="00E62200">
              <w:t>s</w:t>
            </w:r>
            <w:r w:rsidRPr="00292C62">
              <w:t xml:space="preserve"> </w:t>
            </w:r>
            <w:r w:rsidR="00F14374" w:rsidRPr="00292C62">
              <w:t>aux enfants pou</w:t>
            </w:r>
            <w:r w:rsidR="00A9532E">
              <w:t>r</w:t>
            </w:r>
            <w:r w:rsidR="00F14374" w:rsidRPr="00292C62">
              <w:t xml:space="preserve"> approbation</w:t>
            </w:r>
            <w:r w:rsidR="00A9532E">
              <w:t>.</w:t>
            </w:r>
          </w:p>
          <w:p w14:paraId="6D7C0B73" w14:textId="499089C9" w:rsidR="00A9532E" w:rsidRDefault="00A9532E" w:rsidP="00410640">
            <w:pPr>
              <w:pStyle w:val="Paragraphedeliste"/>
              <w:numPr>
                <w:ilvl w:val="0"/>
                <w:numId w:val="11"/>
              </w:numPr>
              <w:jc w:val="both"/>
            </w:pPr>
            <w:r>
              <w:t>L’école est toujours en</w:t>
            </w:r>
            <w:r w:rsidR="00F14374" w:rsidRPr="00292C62">
              <w:t xml:space="preserve"> attente de la s</w:t>
            </w:r>
            <w:r>
              <w:t>u</w:t>
            </w:r>
            <w:r w:rsidR="00F14374" w:rsidRPr="00292C62">
              <w:t xml:space="preserve">bvention de 200 000$ </w:t>
            </w:r>
            <w:r w:rsidR="00011FC9">
              <w:t xml:space="preserve">venant du Ministère </w:t>
            </w:r>
            <w:r w:rsidR="00F14374" w:rsidRPr="00292C62">
              <w:t>pour</w:t>
            </w:r>
            <w:r w:rsidR="009657F6" w:rsidRPr="00292C62">
              <w:t xml:space="preserve"> les deux écoles. </w:t>
            </w:r>
          </w:p>
          <w:p w14:paraId="3F31A55F" w14:textId="79B57B17" w:rsidR="00EF2F1D" w:rsidRPr="00410640" w:rsidRDefault="0091238B" w:rsidP="00410640">
            <w:pPr>
              <w:pStyle w:val="Paragraphedeliste"/>
              <w:numPr>
                <w:ilvl w:val="0"/>
                <w:numId w:val="11"/>
              </w:numPr>
              <w:jc w:val="both"/>
            </w:pPr>
            <w:r>
              <w:t xml:space="preserve">Les enfants ont participé </w:t>
            </w:r>
            <w:r w:rsidR="00A9532E">
              <w:t>à</w:t>
            </w:r>
            <w:r>
              <w:t xml:space="preserve"> la création </w:t>
            </w:r>
            <w:r w:rsidR="00A9532E">
              <w:t xml:space="preserve">du projet </w:t>
            </w:r>
            <w:r>
              <w:t>en dessinant ce qu’ils voulaient</w:t>
            </w:r>
            <w:r w:rsidR="00011FC9">
              <w:t xml:space="preserve"> comme cour de rêve.</w:t>
            </w:r>
          </w:p>
          <w:p w14:paraId="6EA20C38" w14:textId="77777777" w:rsidR="00410640" w:rsidRPr="00410640" w:rsidRDefault="00410640" w:rsidP="00410640">
            <w:pPr>
              <w:jc w:val="both"/>
              <w:rPr>
                <w:b/>
                <w:bCs/>
              </w:rPr>
            </w:pPr>
          </w:p>
          <w:p w14:paraId="59BBB0F6" w14:textId="77777777" w:rsidR="00CD7580" w:rsidRDefault="00F7455C" w:rsidP="00D06E7A">
            <w:pPr>
              <w:pStyle w:val="Paragraphedeliste"/>
              <w:numPr>
                <w:ilvl w:val="1"/>
                <w:numId w:val="3"/>
              </w:numPr>
              <w:jc w:val="both"/>
              <w:rPr>
                <w:b/>
                <w:bCs/>
              </w:rPr>
            </w:pPr>
            <w:r>
              <w:rPr>
                <w:b/>
                <w:bCs/>
              </w:rPr>
              <w:t>PLAN DE RATTRAPAGE BSP</w:t>
            </w:r>
          </w:p>
          <w:p w14:paraId="1080A782" w14:textId="77777777" w:rsidR="006C088C" w:rsidRDefault="006C088C" w:rsidP="003B3951">
            <w:pPr>
              <w:jc w:val="both"/>
              <w:rPr>
                <w:b/>
                <w:bCs/>
              </w:rPr>
            </w:pPr>
          </w:p>
          <w:p w14:paraId="29053961" w14:textId="751EF8C5" w:rsidR="00A9532E" w:rsidRDefault="001B2013" w:rsidP="003B3951">
            <w:pPr>
              <w:jc w:val="both"/>
            </w:pPr>
            <w:r>
              <w:t>La direction</w:t>
            </w:r>
            <w:r w:rsidR="007D368B">
              <w:t xml:space="preserve"> présente l</w:t>
            </w:r>
            <w:r w:rsidR="00A9532E">
              <w:t xml:space="preserve">a lettre qui a été envoyée aux parents en février </w:t>
            </w:r>
            <w:r w:rsidR="005566A7">
              <w:t xml:space="preserve">dernier </w:t>
            </w:r>
            <w:r w:rsidR="00A9532E">
              <w:t>afin d’</w:t>
            </w:r>
            <w:r w:rsidR="00A9532E" w:rsidRPr="00A9532E">
              <w:t>informer des moyens mis en place dans notre école en lien avec le plan de rattrapage</w:t>
            </w:r>
            <w:r w:rsidR="00A9532E">
              <w:t>.</w:t>
            </w:r>
          </w:p>
          <w:p w14:paraId="16CA83A7" w14:textId="77777777" w:rsidR="00A9532E" w:rsidRDefault="00A9532E" w:rsidP="003B3951">
            <w:pPr>
              <w:jc w:val="both"/>
            </w:pPr>
          </w:p>
          <w:p w14:paraId="0E41C6C1" w14:textId="386C493B" w:rsidR="00A9532E" w:rsidRDefault="00A9532E" w:rsidP="003B3951">
            <w:pPr>
              <w:jc w:val="both"/>
            </w:pPr>
            <w:r>
              <w:t>La direction explique qu’une travailleuse sociale a été embauchée récemment. Le professionnel pourra entre autres r</w:t>
            </w:r>
            <w:r w:rsidR="00E62200">
              <w:t>éfér</w:t>
            </w:r>
            <w:r>
              <w:t xml:space="preserve">er les familles vers les </w:t>
            </w:r>
            <w:r w:rsidR="00A761B3">
              <w:t>services externes</w:t>
            </w:r>
            <w:r w:rsidR="006C7904">
              <w:t xml:space="preserve">, </w:t>
            </w:r>
            <w:r>
              <w:t xml:space="preserve">effectuer des </w:t>
            </w:r>
            <w:r w:rsidR="006C7904">
              <w:t>vis</w:t>
            </w:r>
            <w:r>
              <w:t>i</w:t>
            </w:r>
            <w:r w:rsidR="006C7904">
              <w:t xml:space="preserve">tes à domicile, </w:t>
            </w:r>
            <w:r>
              <w:t>travailler au niveau de l’</w:t>
            </w:r>
            <w:r w:rsidR="006C7904">
              <w:t>organisation familiale,</w:t>
            </w:r>
            <w:r>
              <w:t xml:space="preserve"> e</w:t>
            </w:r>
            <w:r w:rsidR="005566A7">
              <w:t>tc.</w:t>
            </w:r>
          </w:p>
          <w:p w14:paraId="275816F0" w14:textId="77777777" w:rsidR="00A9532E" w:rsidRDefault="00A9532E" w:rsidP="003B3951">
            <w:pPr>
              <w:jc w:val="both"/>
            </w:pPr>
          </w:p>
          <w:p w14:paraId="70468171" w14:textId="059996B8" w:rsidR="003D5BB5" w:rsidRDefault="00A9532E" w:rsidP="003B3951">
            <w:pPr>
              <w:jc w:val="both"/>
            </w:pPr>
            <w:r>
              <w:t>Le service semble un outil intéressant à garder pour la prochaine année si possible. Le CÉ demande si la travailleuse sociale</w:t>
            </w:r>
            <w:r w:rsidR="00B4194C">
              <w:t xml:space="preserve"> pourrait écrire un document pour aider à la demande</w:t>
            </w:r>
            <w:r>
              <w:t xml:space="preserve">. Il serait intéressant qu’elle puisse continuer son travail auprès des familles au cours de la prochaine année </w:t>
            </w:r>
            <w:r w:rsidR="00B4194C">
              <w:t xml:space="preserve">afin de continuer ce qu’elle </w:t>
            </w:r>
            <w:r w:rsidR="005566A7">
              <w:t>a amorcé</w:t>
            </w:r>
            <w:r>
              <w:t>. Peut-être qu’une r</w:t>
            </w:r>
            <w:r w:rsidR="00927775">
              <w:t>ésolution du CÉ pour</w:t>
            </w:r>
            <w:r>
              <w:t>rait aider</w:t>
            </w:r>
            <w:r w:rsidR="00927775">
              <w:t xml:space="preserve"> à ce que le service soit reconduit l’an prochain. </w:t>
            </w:r>
            <w:r>
              <w:t>La direction p</w:t>
            </w:r>
            <w:r w:rsidR="009D6CB8">
              <w:t>ourra présent</w:t>
            </w:r>
            <w:r w:rsidR="00E62200">
              <w:t>er</w:t>
            </w:r>
            <w:r>
              <w:t xml:space="preserve"> le bilan au CÉ</w:t>
            </w:r>
            <w:r w:rsidR="009F5B4C">
              <w:t xml:space="preserve"> à la rencontre de </w:t>
            </w:r>
            <w:r w:rsidR="009D6CB8">
              <w:t>juin</w:t>
            </w:r>
            <w:r w:rsidR="009F5B4C">
              <w:t>. Le CÉ se demande s’il y a un c</w:t>
            </w:r>
            <w:r w:rsidR="003D5BB5">
              <w:t>adre de référence dans d’autres CSS</w:t>
            </w:r>
            <w:r w:rsidR="009F5B4C">
              <w:t>.</w:t>
            </w:r>
          </w:p>
          <w:p w14:paraId="5BE0B8B2" w14:textId="13C72B1C" w:rsidR="001A02F8" w:rsidRDefault="001A02F8" w:rsidP="003B3951">
            <w:pPr>
              <w:jc w:val="both"/>
            </w:pPr>
          </w:p>
          <w:p w14:paraId="571A6D30" w14:textId="77777777" w:rsidR="00EF2F1D" w:rsidRDefault="00EF2F1D" w:rsidP="003B3951">
            <w:pPr>
              <w:jc w:val="both"/>
            </w:pPr>
          </w:p>
          <w:p w14:paraId="2BDBB330" w14:textId="77777777" w:rsidR="00202DA5" w:rsidRPr="003B3951" w:rsidRDefault="00202DA5" w:rsidP="003B3951">
            <w:pPr>
              <w:jc w:val="both"/>
              <w:rPr>
                <w:b/>
                <w:bCs/>
              </w:rPr>
            </w:pPr>
          </w:p>
          <w:p w14:paraId="26760FBB" w14:textId="77777777" w:rsidR="0054229E" w:rsidRDefault="00F7455C" w:rsidP="00D06E7A">
            <w:pPr>
              <w:pStyle w:val="Paragraphedeliste"/>
              <w:numPr>
                <w:ilvl w:val="1"/>
                <w:numId w:val="3"/>
              </w:numPr>
              <w:jc w:val="both"/>
              <w:rPr>
                <w:b/>
                <w:bCs/>
              </w:rPr>
            </w:pPr>
            <w:r>
              <w:rPr>
                <w:b/>
                <w:bCs/>
              </w:rPr>
              <w:t>ORGANISATION SCOLAIRE</w:t>
            </w:r>
            <w:r w:rsidR="005760B9">
              <w:rPr>
                <w:b/>
                <w:bCs/>
              </w:rPr>
              <w:t xml:space="preserve"> 24-25</w:t>
            </w:r>
          </w:p>
          <w:p w14:paraId="1A4643DD" w14:textId="77777777" w:rsidR="00E07064" w:rsidRDefault="00E07064" w:rsidP="00E07064">
            <w:pPr>
              <w:pStyle w:val="Paragraphedeliste"/>
              <w:ind w:left="1440"/>
              <w:jc w:val="both"/>
              <w:rPr>
                <w:b/>
                <w:bCs/>
              </w:rPr>
            </w:pPr>
          </w:p>
          <w:p w14:paraId="14A64157" w14:textId="77777777" w:rsidR="00E07064" w:rsidRDefault="00E07064" w:rsidP="00E07064">
            <w:pPr>
              <w:pStyle w:val="Paragraphedeliste"/>
              <w:ind w:left="1440"/>
              <w:jc w:val="both"/>
              <w:rPr>
                <w:b/>
                <w:bCs/>
              </w:rPr>
            </w:pPr>
          </w:p>
          <w:p w14:paraId="7510A5F3" w14:textId="0A5DA6EB" w:rsidR="00670F98" w:rsidRPr="009450E8" w:rsidRDefault="009450E8" w:rsidP="009450E8">
            <w:pPr>
              <w:jc w:val="both"/>
            </w:pPr>
            <w:r>
              <w:t>La direction présente l’organisation des classes pour 24-25, soit le nombre de groupes par niveau et le nombre d’élèves par classe. Il spécifie qu’u</w:t>
            </w:r>
            <w:r w:rsidR="001B6E77" w:rsidRPr="009450E8">
              <w:t xml:space="preserve">ne classe </w:t>
            </w:r>
            <w:r>
              <w:t xml:space="preserve">de </w:t>
            </w:r>
            <w:r w:rsidR="001B6E77" w:rsidRPr="009450E8">
              <w:t>comm</w:t>
            </w:r>
            <w:r>
              <w:t>unication</w:t>
            </w:r>
            <w:r w:rsidR="001B6E77" w:rsidRPr="009450E8">
              <w:t xml:space="preserve"> va ouvrir à la Ruche</w:t>
            </w:r>
            <w:r w:rsidR="00E4654D" w:rsidRPr="009450E8">
              <w:t xml:space="preserve"> </w:t>
            </w:r>
            <w:r>
              <w:t xml:space="preserve">pour les élèves avec des </w:t>
            </w:r>
            <w:r w:rsidR="00E4654D" w:rsidRPr="009450E8">
              <w:t>trouble</w:t>
            </w:r>
            <w:r>
              <w:t>s</w:t>
            </w:r>
            <w:r w:rsidR="00E4654D" w:rsidRPr="009450E8">
              <w:t xml:space="preserve"> langagier</w:t>
            </w:r>
            <w:r w:rsidR="00E62200">
              <w:t>s</w:t>
            </w:r>
            <w:r>
              <w:t xml:space="preserve">, </w:t>
            </w:r>
            <w:r w:rsidRPr="005566A7">
              <w:t xml:space="preserve">ce qui explique </w:t>
            </w:r>
            <w:r w:rsidR="00720C33" w:rsidRPr="005566A7">
              <w:t>la différence entre les cl</w:t>
            </w:r>
            <w:r w:rsidRPr="005566A7">
              <w:t>a</w:t>
            </w:r>
            <w:r w:rsidR="00720C33" w:rsidRPr="005566A7">
              <w:t>sses spécialisé</w:t>
            </w:r>
            <w:r w:rsidR="00E62200" w:rsidRPr="005566A7">
              <w:t>e</w:t>
            </w:r>
            <w:r w:rsidR="00720C33" w:rsidRPr="005566A7">
              <w:t>s</w:t>
            </w:r>
            <w:r w:rsidR="005566A7" w:rsidRPr="005566A7">
              <w:t xml:space="preserve"> de notre école pour l’an prochain.</w:t>
            </w:r>
          </w:p>
          <w:p w14:paraId="1ABB4142" w14:textId="77777777" w:rsidR="00E07064" w:rsidRDefault="00E07064" w:rsidP="00E07064">
            <w:pPr>
              <w:pStyle w:val="Paragraphedeliste"/>
              <w:ind w:left="1440"/>
              <w:jc w:val="both"/>
              <w:rPr>
                <w:b/>
                <w:bCs/>
              </w:rPr>
            </w:pPr>
          </w:p>
          <w:p w14:paraId="1CC33CB2" w14:textId="77777777" w:rsidR="00E07064" w:rsidRDefault="00F7455C" w:rsidP="00D06E7A">
            <w:pPr>
              <w:pStyle w:val="Paragraphedeliste"/>
              <w:numPr>
                <w:ilvl w:val="1"/>
                <w:numId w:val="3"/>
              </w:numPr>
              <w:jc w:val="both"/>
              <w:rPr>
                <w:b/>
                <w:bCs/>
              </w:rPr>
            </w:pPr>
            <w:r>
              <w:rPr>
                <w:b/>
                <w:bCs/>
              </w:rPr>
              <w:t>PLAN DIRECTEUR DE TRANSPORT ACTIF DE LA VILLE DE MAGOG</w:t>
            </w:r>
          </w:p>
          <w:p w14:paraId="08FC4997" w14:textId="77777777" w:rsidR="005760B9" w:rsidRDefault="005760B9" w:rsidP="005760B9">
            <w:pPr>
              <w:jc w:val="both"/>
              <w:rPr>
                <w:b/>
                <w:bCs/>
              </w:rPr>
            </w:pPr>
          </w:p>
          <w:p w14:paraId="519FDFED" w14:textId="6211F2DD" w:rsidR="004318DB" w:rsidRPr="00CB10DE" w:rsidRDefault="00CB10DE" w:rsidP="005760B9">
            <w:pPr>
              <w:jc w:val="both"/>
            </w:pPr>
            <w:r>
              <w:t xml:space="preserve">La direction présente le schéma des travaux présentés par la Ville de Magog et issu de son </w:t>
            </w:r>
            <w:r w:rsidRPr="0098503D">
              <w:rPr>
                <w:i/>
                <w:iCs/>
              </w:rPr>
              <w:t>Plan de transport actif.</w:t>
            </w:r>
            <w:r>
              <w:t xml:space="preserve"> Les travaux auront pour objectif d’augmenter la sécurité des élèves qui viennent à l’école à la marche ou en vélo, et ce à partir de la rue Collège.</w:t>
            </w:r>
          </w:p>
          <w:p w14:paraId="7D5E582B" w14:textId="77777777" w:rsidR="004318DB" w:rsidRDefault="004318DB" w:rsidP="005760B9">
            <w:pPr>
              <w:jc w:val="both"/>
            </w:pPr>
          </w:p>
          <w:p w14:paraId="1B83B53B" w14:textId="19A832E6" w:rsidR="00CB10DE" w:rsidRPr="00CB10DE" w:rsidRDefault="00CB10DE" w:rsidP="005760B9">
            <w:pPr>
              <w:jc w:val="both"/>
            </w:pPr>
            <w:r>
              <w:t xml:space="preserve">Au niveau des autres incitatifs mis en place pour le transport actif, il y a l’activité </w:t>
            </w:r>
            <w:r w:rsidRPr="0098503D">
              <w:rPr>
                <w:i/>
                <w:iCs/>
              </w:rPr>
              <w:t>À l’École à pied et à vélo</w:t>
            </w:r>
            <w:r>
              <w:t xml:space="preserve"> chapeauté</w:t>
            </w:r>
            <w:r w:rsidR="00B2030C">
              <w:t>e</w:t>
            </w:r>
            <w:r>
              <w:t xml:space="preserve"> par le CRE Estrie. </w:t>
            </w:r>
          </w:p>
          <w:p w14:paraId="7025FE5A" w14:textId="77777777" w:rsidR="004318DB" w:rsidRDefault="004318DB" w:rsidP="005760B9">
            <w:pPr>
              <w:jc w:val="both"/>
              <w:rPr>
                <w:b/>
                <w:bCs/>
              </w:rPr>
            </w:pPr>
          </w:p>
          <w:p w14:paraId="7C9BAF57" w14:textId="77777777" w:rsidR="005760B9" w:rsidRPr="005760B9" w:rsidRDefault="005760B9" w:rsidP="005760B9">
            <w:pPr>
              <w:jc w:val="both"/>
              <w:rPr>
                <w:b/>
                <w:bCs/>
              </w:rPr>
            </w:pPr>
          </w:p>
          <w:p w14:paraId="7BA28521" w14:textId="77777777" w:rsidR="005760B9" w:rsidRDefault="00425D4E" w:rsidP="00D06E7A">
            <w:pPr>
              <w:pStyle w:val="Paragraphedeliste"/>
              <w:numPr>
                <w:ilvl w:val="1"/>
                <w:numId w:val="3"/>
              </w:numPr>
              <w:jc w:val="both"/>
              <w:rPr>
                <w:b/>
                <w:bCs/>
              </w:rPr>
            </w:pPr>
            <w:r>
              <w:rPr>
                <w:b/>
                <w:bCs/>
              </w:rPr>
              <w:t>REDDITION DE COMPTES QUANT AUX SORTIES ÉDUCATIVES DE L’ANNÉE EN COURS</w:t>
            </w:r>
          </w:p>
          <w:p w14:paraId="24DA2BD1" w14:textId="77777777" w:rsidR="005760B9" w:rsidRDefault="005760B9" w:rsidP="005760B9">
            <w:pPr>
              <w:pStyle w:val="Paragraphedeliste"/>
              <w:ind w:left="1440"/>
              <w:jc w:val="both"/>
              <w:rPr>
                <w:b/>
                <w:bCs/>
              </w:rPr>
            </w:pPr>
          </w:p>
          <w:p w14:paraId="60CFA8E5" w14:textId="1453D2A9" w:rsidR="005760B9" w:rsidRPr="00E878D5" w:rsidRDefault="00E878D5" w:rsidP="00E878D5">
            <w:pPr>
              <w:pStyle w:val="Paragraphedeliste"/>
              <w:ind w:left="0"/>
              <w:jc w:val="both"/>
            </w:pPr>
            <w:r w:rsidRPr="007362FB">
              <w:t xml:space="preserve">La direction présente </w:t>
            </w:r>
            <w:r w:rsidR="007362FB" w:rsidRPr="007362FB">
              <w:t>les tableaux</w:t>
            </w:r>
            <w:r w:rsidR="007362FB">
              <w:t xml:space="preserve"> à jour concernant les sorties éducatives (volet culturel, saines habitudes de vie et sorties de fin d’année).</w:t>
            </w:r>
          </w:p>
          <w:p w14:paraId="198F4D55" w14:textId="77777777" w:rsidR="00260CA3" w:rsidRDefault="00260CA3" w:rsidP="00740AB3">
            <w:pPr>
              <w:jc w:val="both"/>
              <w:rPr>
                <w:b/>
                <w:bCs/>
              </w:rPr>
            </w:pPr>
          </w:p>
          <w:p w14:paraId="29967E30" w14:textId="77777777" w:rsidR="00301B43" w:rsidRDefault="00301B43" w:rsidP="00301B43">
            <w:pPr>
              <w:pStyle w:val="Paragraphedeliste"/>
              <w:ind w:left="624"/>
              <w:jc w:val="both"/>
              <w:rPr>
                <w:b/>
                <w:bCs/>
              </w:rPr>
            </w:pPr>
          </w:p>
          <w:p w14:paraId="0D73B5C8" w14:textId="77777777" w:rsidR="00EB0C22" w:rsidRDefault="00A92DDE" w:rsidP="00D06E7A">
            <w:pPr>
              <w:pStyle w:val="Paragraphedeliste"/>
              <w:numPr>
                <w:ilvl w:val="0"/>
                <w:numId w:val="3"/>
              </w:numPr>
              <w:jc w:val="both"/>
              <w:rPr>
                <w:b/>
                <w:bCs/>
              </w:rPr>
            </w:pPr>
            <w:r>
              <w:rPr>
                <w:b/>
                <w:bCs/>
              </w:rPr>
              <w:t xml:space="preserve">INFORMATIONS </w:t>
            </w:r>
            <w:r w:rsidR="0012401C">
              <w:rPr>
                <w:b/>
                <w:bCs/>
              </w:rPr>
              <w:t xml:space="preserve">DES </w:t>
            </w:r>
            <w:r>
              <w:rPr>
                <w:b/>
                <w:bCs/>
              </w:rPr>
              <w:t>ENSEIGNANTS (S’IL Y A LIEU)</w:t>
            </w:r>
          </w:p>
          <w:p w14:paraId="2B1171EE" w14:textId="77777777" w:rsidR="00602A98" w:rsidRDefault="00602A98" w:rsidP="00F35C96">
            <w:pPr>
              <w:pStyle w:val="Paragraphedeliste"/>
              <w:ind w:left="624"/>
              <w:jc w:val="both"/>
            </w:pPr>
          </w:p>
          <w:p w14:paraId="574C7ABF" w14:textId="055A362D" w:rsidR="00F35C96" w:rsidRPr="00602A98" w:rsidRDefault="009F5B4C" w:rsidP="00F35C96">
            <w:pPr>
              <w:pStyle w:val="Paragraphedeliste"/>
              <w:ind w:left="624"/>
              <w:jc w:val="both"/>
            </w:pPr>
            <w:r>
              <w:t>Aucune information présentée par les enseignants.</w:t>
            </w:r>
          </w:p>
          <w:p w14:paraId="2C0DCF93" w14:textId="77777777" w:rsidR="00F35C96" w:rsidRDefault="00F35C96" w:rsidP="00F35C96">
            <w:pPr>
              <w:pStyle w:val="Paragraphedeliste"/>
              <w:rPr>
                <w:b/>
                <w:bCs/>
              </w:rPr>
            </w:pPr>
          </w:p>
          <w:p w14:paraId="299D3614" w14:textId="77777777" w:rsidR="007362FB" w:rsidRPr="00F35C96" w:rsidRDefault="007362FB" w:rsidP="00F35C96">
            <w:pPr>
              <w:pStyle w:val="Paragraphedeliste"/>
              <w:rPr>
                <w:b/>
                <w:bCs/>
              </w:rPr>
            </w:pPr>
          </w:p>
          <w:p w14:paraId="28E0FA3E" w14:textId="77777777" w:rsidR="00F35C96" w:rsidRDefault="00F35C96" w:rsidP="00D06E7A">
            <w:pPr>
              <w:numPr>
                <w:ilvl w:val="0"/>
                <w:numId w:val="3"/>
              </w:numPr>
              <w:rPr>
                <w:b/>
                <w:bCs/>
              </w:rPr>
            </w:pPr>
            <w:r>
              <w:rPr>
                <w:b/>
                <w:bCs/>
              </w:rPr>
              <w:t>INFORMATION D</w:t>
            </w:r>
            <w:r w:rsidR="00F220B5">
              <w:rPr>
                <w:b/>
                <w:bCs/>
              </w:rPr>
              <w:t>U PERSONNEL DE SOUTIEN</w:t>
            </w:r>
            <w:r>
              <w:rPr>
                <w:b/>
                <w:bCs/>
              </w:rPr>
              <w:t xml:space="preserve"> (S’IL Y A LIEU)</w:t>
            </w:r>
          </w:p>
          <w:p w14:paraId="59ECED12" w14:textId="77777777" w:rsidR="00602A98" w:rsidRDefault="00602A98" w:rsidP="00F35C96">
            <w:pPr>
              <w:ind w:left="624"/>
            </w:pPr>
          </w:p>
          <w:p w14:paraId="03C82A83" w14:textId="53B83C6F" w:rsidR="009F5B4C" w:rsidRPr="00602A98" w:rsidRDefault="009F5B4C" w:rsidP="009F5B4C">
            <w:pPr>
              <w:pStyle w:val="Paragraphedeliste"/>
              <w:ind w:left="624"/>
              <w:jc w:val="both"/>
            </w:pPr>
            <w:r>
              <w:t>Aucune information présentée par le personnel de soutien.</w:t>
            </w:r>
          </w:p>
          <w:p w14:paraId="190C5A74" w14:textId="77777777" w:rsidR="005D2285" w:rsidRDefault="005D2285" w:rsidP="005D2285">
            <w:pPr>
              <w:rPr>
                <w:b/>
                <w:bCs/>
              </w:rPr>
            </w:pPr>
          </w:p>
          <w:p w14:paraId="4CA1AEAB" w14:textId="77777777" w:rsidR="007362FB" w:rsidRDefault="007362FB" w:rsidP="005D2285">
            <w:pPr>
              <w:rPr>
                <w:b/>
                <w:bCs/>
              </w:rPr>
            </w:pPr>
          </w:p>
          <w:p w14:paraId="0886622C" w14:textId="77777777" w:rsidR="007362FB" w:rsidRDefault="007362FB" w:rsidP="005D2285">
            <w:pPr>
              <w:rPr>
                <w:b/>
                <w:bCs/>
              </w:rPr>
            </w:pPr>
          </w:p>
          <w:p w14:paraId="09F6DA5A" w14:textId="77777777" w:rsidR="006E2106" w:rsidRPr="00112868" w:rsidRDefault="00F35C96" w:rsidP="00D06E7A">
            <w:pPr>
              <w:numPr>
                <w:ilvl w:val="0"/>
                <w:numId w:val="3"/>
              </w:numPr>
              <w:rPr>
                <w:b/>
                <w:bCs/>
              </w:rPr>
            </w:pPr>
            <w:r>
              <w:rPr>
                <w:b/>
                <w:bCs/>
              </w:rPr>
              <w:t xml:space="preserve">INFORMATION </w:t>
            </w:r>
            <w:r w:rsidR="00F220B5">
              <w:rPr>
                <w:b/>
                <w:bCs/>
              </w:rPr>
              <w:t xml:space="preserve">DE L’O.P.P. </w:t>
            </w:r>
            <w:r>
              <w:rPr>
                <w:b/>
                <w:bCs/>
              </w:rPr>
              <w:t>(S’IL Y A LIEU)</w:t>
            </w:r>
          </w:p>
          <w:p w14:paraId="5E2369BD" w14:textId="6C59CCC5" w:rsidR="00740FDD" w:rsidRPr="00112868" w:rsidRDefault="005760B9" w:rsidP="00112868">
            <w:pPr>
              <w:pStyle w:val="Paragraphedeliste"/>
              <w:numPr>
                <w:ilvl w:val="1"/>
                <w:numId w:val="3"/>
              </w:numPr>
              <w:rPr>
                <w:b/>
                <w:bCs/>
              </w:rPr>
            </w:pPr>
            <w:r w:rsidRPr="00112868">
              <w:rPr>
                <w:b/>
                <w:bCs/>
              </w:rPr>
              <w:t>S</w:t>
            </w:r>
            <w:r w:rsidR="00E07064" w:rsidRPr="00112868">
              <w:rPr>
                <w:b/>
                <w:bCs/>
              </w:rPr>
              <w:t>uivis des activités en cours</w:t>
            </w:r>
          </w:p>
          <w:p w14:paraId="09889808" w14:textId="45D93D91" w:rsidR="00E878D5" w:rsidRDefault="00E878D5" w:rsidP="00E878D5">
            <w:pPr>
              <w:jc w:val="both"/>
            </w:pPr>
            <w:r>
              <w:t>-</w:t>
            </w:r>
            <w:r w:rsidR="0098503D">
              <w:t xml:space="preserve"> </w:t>
            </w:r>
            <w:r>
              <w:t>Le brunch des finissants aura lieu encore cette année.</w:t>
            </w:r>
          </w:p>
          <w:p w14:paraId="623208CA" w14:textId="7E90B5E6" w:rsidR="00E878D5" w:rsidRDefault="00E878D5" w:rsidP="00E878D5">
            <w:pPr>
              <w:jc w:val="both"/>
            </w:pPr>
            <w:r>
              <w:t>-</w:t>
            </w:r>
            <w:r w:rsidR="0098503D">
              <w:t xml:space="preserve"> </w:t>
            </w:r>
            <w:r>
              <w:t>La paroisse a invité l’harmonie à venir jouer sur l</w:t>
            </w:r>
            <w:r w:rsidR="00112868">
              <w:t>e</w:t>
            </w:r>
            <w:r>
              <w:t xml:space="preserve"> parvis de l’église</w:t>
            </w:r>
            <w:r w:rsidR="0098503D">
              <w:t xml:space="preserve"> dimanche le 9 juin prochain</w:t>
            </w:r>
            <w:r>
              <w:t>.</w:t>
            </w:r>
          </w:p>
          <w:p w14:paraId="0F9C5699" w14:textId="348807D3" w:rsidR="00341FB8" w:rsidRDefault="00341FB8" w:rsidP="000149F8">
            <w:pPr>
              <w:jc w:val="both"/>
            </w:pPr>
          </w:p>
          <w:p w14:paraId="7C581CFA" w14:textId="4B68206D" w:rsidR="00E878D5" w:rsidRPr="00E878D5" w:rsidRDefault="00E878D5" w:rsidP="00E878D5">
            <w:pPr>
              <w:pStyle w:val="Paragraphedeliste"/>
              <w:numPr>
                <w:ilvl w:val="1"/>
                <w:numId w:val="3"/>
              </w:numPr>
              <w:jc w:val="both"/>
              <w:rPr>
                <w:b/>
                <w:bCs/>
              </w:rPr>
            </w:pPr>
            <w:r>
              <w:rPr>
                <w:b/>
                <w:bCs/>
              </w:rPr>
              <w:t>Concert</w:t>
            </w:r>
            <w:r w:rsidRPr="00E878D5">
              <w:rPr>
                <w:b/>
                <w:bCs/>
              </w:rPr>
              <w:t xml:space="preserve"> symphonique </w:t>
            </w:r>
          </w:p>
          <w:p w14:paraId="7BB2E460" w14:textId="1639B5DA" w:rsidR="000C2BC5" w:rsidRDefault="00E878D5" w:rsidP="00E878D5">
            <w:pPr>
              <w:jc w:val="both"/>
            </w:pPr>
            <w:r>
              <w:t xml:space="preserve">L’enseignant en musique demande une résolution du CÉ afin de pouvoir </w:t>
            </w:r>
            <w:r w:rsidRPr="00E878D5">
              <w:t>p</w:t>
            </w:r>
            <w:r w:rsidR="00F86A36" w:rsidRPr="00E878D5">
              <w:t>asser le chapeau</w:t>
            </w:r>
            <w:r w:rsidR="00F86A36">
              <w:t xml:space="preserve"> au spectacle symphonique</w:t>
            </w:r>
            <w:r>
              <w:t xml:space="preserve"> de fin d’année. Il aimerait utiliser cet argent pour</w:t>
            </w:r>
            <w:r w:rsidR="00F86A36">
              <w:t xml:space="preserve"> </w:t>
            </w:r>
            <w:r>
              <w:t xml:space="preserve">acheter des </w:t>
            </w:r>
            <w:r w:rsidR="004928B6">
              <w:t xml:space="preserve">instruments </w:t>
            </w:r>
            <w:r>
              <w:t>et des</w:t>
            </w:r>
            <w:r w:rsidR="004928B6">
              <w:t xml:space="preserve"> meubles. Le spectacle </w:t>
            </w:r>
            <w:r>
              <w:t xml:space="preserve">aura lieu dans l’église et </w:t>
            </w:r>
            <w:r w:rsidR="004928B6">
              <w:t xml:space="preserve">sera </w:t>
            </w:r>
            <w:r>
              <w:t>présenté</w:t>
            </w:r>
            <w:r w:rsidR="004928B6">
              <w:t xml:space="preserve"> </w:t>
            </w:r>
            <w:r>
              <w:t>à tous les</w:t>
            </w:r>
            <w:r w:rsidR="004928B6">
              <w:t xml:space="preserve"> él</w:t>
            </w:r>
            <w:r>
              <w:t>è</w:t>
            </w:r>
            <w:r w:rsidR="004928B6">
              <w:t>ve</w:t>
            </w:r>
            <w:r>
              <w:t xml:space="preserve">s </w:t>
            </w:r>
            <w:r w:rsidR="004928B6">
              <w:t>en même temps</w:t>
            </w:r>
            <w:r>
              <w:t xml:space="preserve"> </w:t>
            </w:r>
            <w:r w:rsidR="0098503D">
              <w:t>en après-midi</w:t>
            </w:r>
            <w:r>
              <w:t xml:space="preserve"> et aux parents en soirée.</w:t>
            </w:r>
          </w:p>
          <w:p w14:paraId="209DE820" w14:textId="77777777" w:rsidR="00E878D5" w:rsidRDefault="00E878D5" w:rsidP="000C2BC5">
            <w:pPr>
              <w:jc w:val="both"/>
            </w:pPr>
          </w:p>
          <w:p w14:paraId="1B665F57" w14:textId="77B3E486" w:rsidR="00E878D5" w:rsidRPr="0023549A" w:rsidRDefault="00E878D5" w:rsidP="00E878D5">
            <w:pPr>
              <w:rPr>
                <w:bCs/>
              </w:rPr>
            </w:pPr>
            <w:r w:rsidRPr="0023549A">
              <w:rPr>
                <w:bCs/>
              </w:rPr>
              <w:t xml:space="preserve">Il est proposé </w:t>
            </w:r>
            <w:r w:rsidR="00B2030C">
              <w:rPr>
                <w:bCs/>
              </w:rPr>
              <w:t xml:space="preserve">par </w:t>
            </w:r>
            <w:r>
              <w:rPr>
                <w:bCs/>
              </w:rPr>
              <w:t xml:space="preserve">Sylvain Bergeron </w:t>
            </w:r>
            <w:r w:rsidRPr="0023549A">
              <w:rPr>
                <w:bCs/>
              </w:rPr>
              <w:t xml:space="preserve">et </w:t>
            </w:r>
            <w:r>
              <w:rPr>
                <w:bCs/>
              </w:rPr>
              <w:t>appuyé par Marie-Hélène Maheu.</w:t>
            </w:r>
            <w:r w:rsidRPr="0023549A">
              <w:rPr>
                <w:bCs/>
              </w:rPr>
              <w:br/>
            </w:r>
          </w:p>
          <w:p w14:paraId="416457FC" w14:textId="0720F1E0" w:rsidR="00E878D5" w:rsidRDefault="00E878D5" w:rsidP="00E878D5">
            <w:pPr>
              <w:jc w:val="both"/>
              <w:rPr>
                <w:bCs/>
              </w:rPr>
            </w:pPr>
            <w:r>
              <w:rPr>
                <w:bCs/>
              </w:rPr>
              <w:t xml:space="preserve">QUE : </w:t>
            </w:r>
            <w:r>
              <w:t xml:space="preserve"> des dons volontaires soient demandés aux spectateurs lors du concert symphonique de fin d’année.  </w:t>
            </w:r>
          </w:p>
          <w:p w14:paraId="41902E0C" w14:textId="77777777" w:rsidR="00E878D5" w:rsidRDefault="00E878D5" w:rsidP="00E878D5">
            <w:pPr>
              <w:jc w:val="both"/>
              <w:rPr>
                <w:bCs/>
              </w:rPr>
            </w:pPr>
          </w:p>
          <w:p w14:paraId="5343517C" w14:textId="77777777" w:rsidR="00E878D5" w:rsidRDefault="00E878D5" w:rsidP="00E878D5">
            <w:pPr>
              <w:pStyle w:val="Paragraphedeliste"/>
              <w:numPr>
                <w:ilvl w:val="0"/>
                <w:numId w:val="2"/>
              </w:numPr>
              <w:jc w:val="both"/>
              <w:rPr>
                <w:bCs/>
              </w:rPr>
            </w:pPr>
            <w:r>
              <w:rPr>
                <w:bCs/>
              </w:rPr>
              <w:t>ADOPTÉ À L’UNANIMITÉ</w:t>
            </w:r>
          </w:p>
          <w:p w14:paraId="15B702EB" w14:textId="77777777" w:rsidR="002B1AB4" w:rsidRPr="009F2184" w:rsidRDefault="002B1AB4" w:rsidP="0035486F"/>
          <w:p w14:paraId="28F7BCFA" w14:textId="77777777" w:rsidR="005760B9" w:rsidRDefault="00040429" w:rsidP="00D06E7A">
            <w:pPr>
              <w:numPr>
                <w:ilvl w:val="0"/>
                <w:numId w:val="3"/>
              </w:numPr>
              <w:rPr>
                <w:b/>
                <w:bCs/>
              </w:rPr>
            </w:pPr>
            <w:r>
              <w:rPr>
                <w:b/>
                <w:bCs/>
              </w:rPr>
              <w:t>INFORMATION SUR LE COMITÉ DE PARENTS (S’IL Y A LIEU)</w:t>
            </w:r>
          </w:p>
          <w:p w14:paraId="431980DC" w14:textId="77777777" w:rsidR="00040429" w:rsidRDefault="00040429" w:rsidP="00040429">
            <w:pPr>
              <w:ind w:left="720"/>
              <w:rPr>
                <w:b/>
                <w:bCs/>
              </w:rPr>
            </w:pPr>
          </w:p>
          <w:p w14:paraId="4471610C" w14:textId="4B52E549" w:rsidR="00040429" w:rsidRPr="00E878D5" w:rsidRDefault="00E878D5" w:rsidP="00E878D5">
            <w:pPr>
              <w:ind w:left="360"/>
            </w:pPr>
            <w:r w:rsidRPr="00E878D5">
              <w:t>Aucune information</w:t>
            </w:r>
            <w:r w:rsidR="00B2030C">
              <w:t>.</w:t>
            </w:r>
          </w:p>
          <w:p w14:paraId="4CA4DD21" w14:textId="77777777" w:rsidR="00040429" w:rsidRDefault="00040429" w:rsidP="00040429">
            <w:pPr>
              <w:ind w:left="720"/>
              <w:rPr>
                <w:b/>
                <w:bCs/>
              </w:rPr>
            </w:pPr>
          </w:p>
          <w:p w14:paraId="6BC417AC" w14:textId="77777777" w:rsidR="00040429" w:rsidRDefault="00040429" w:rsidP="00040429">
            <w:pPr>
              <w:ind w:left="720"/>
              <w:rPr>
                <w:b/>
                <w:bCs/>
              </w:rPr>
            </w:pPr>
          </w:p>
          <w:p w14:paraId="5CCD15C6" w14:textId="77777777" w:rsidR="00F220B5" w:rsidRDefault="00F220B5" w:rsidP="00D06E7A">
            <w:pPr>
              <w:numPr>
                <w:ilvl w:val="0"/>
                <w:numId w:val="3"/>
              </w:numPr>
              <w:rPr>
                <w:b/>
                <w:bCs/>
              </w:rPr>
            </w:pPr>
            <w:r>
              <w:rPr>
                <w:b/>
                <w:bCs/>
              </w:rPr>
              <w:t>CORRESPONDANCE</w:t>
            </w:r>
          </w:p>
          <w:p w14:paraId="42C9232C" w14:textId="77777777" w:rsidR="00F67EF8" w:rsidRDefault="00F67EF8" w:rsidP="00F220B5"/>
          <w:p w14:paraId="39572B72" w14:textId="4C19F3B1" w:rsidR="00F220B5" w:rsidRPr="00F67EF8" w:rsidRDefault="009F5B4C" w:rsidP="00F220B5">
            <w:r>
              <w:t>Aucune correspondance.</w:t>
            </w:r>
          </w:p>
          <w:p w14:paraId="602A93CC" w14:textId="77777777" w:rsidR="00F220B5" w:rsidRDefault="00F220B5" w:rsidP="00F220B5">
            <w:pPr>
              <w:rPr>
                <w:b/>
                <w:bCs/>
              </w:rPr>
            </w:pPr>
          </w:p>
          <w:p w14:paraId="5C74DBB7" w14:textId="77777777" w:rsidR="00F220B5" w:rsidRPr="00F220B5" w:rsidRDefault="00F220B5" w:rsidP="00D06E7A">
            <w:pPr>
              <w:numPr>
                <w:ilvl w:val="0"/>
                <w:numId w:val="3"/>
              </w:numPr>
              <w:rPr>
                <w:b/>
                <w:bCs/>
              </w:rPr>
            </w:pPr>
            <w:r>
              <w:rPr>
                <w:b/>
                <w:bCs/>
              </w:rPr>
              <w:t>QUESTIONS DU PUBLIC</w:t>
            </w:r>
          </w:p>
          <w:p w14:paraId="0A1DD6D2" w14:textId="77777777" w:rsidR="006E2106" w:rsidRDefault="006E2106" w:rsidP="006E2106">
            <w:pPr>
              <w:pStyle w:val="Paragraphedeliste"/>
            </w:pPr>
          </w:p>
          <w:p w14:paraId="35C6F9E0" w14:textId="1AA6AC63" w:rsidR="006E2106" w:rsidRDefault="009F5B4C" w:rsidP="0035486F">
            <w:r>
              <w:t>Aucune question.</w:t>
            </w:r>
          </w:p>
          <w:p w14:paraId="2D6CDA12" w14:textId="77777777" w:rsidR="00302859" w:rsidRPr="009F2184" w:rsidRDefault="00302859" w:rsidP="0035486F"/>
          <w:p w14:paraId="43F6BA42" w14:textId="77777777" w:rsidR="006E2106" w:rsidRDefault="009F2184" w:rsidP="00D06E7A">
            <w:pPr>
              <w:numPr>
                <w:ilvl w:val="0"/>
                <w:numId w:val="3"/>
              </w:numPr>
              <w:rPr>
                <w:b/>
                <w:bCs/>
              </w:rPr>
            </w:pPr>
            <w:r>
              <w:rPr>
                <w:b/>
                <w:bCs/>
              </w:rPr>
              <w:t>VARIA</w:t>
            </w:r>
          </w:p>
          <w:p w14:paraId="6B544805" w14:textId="362A2947" w:rsidR="00BE7270" w:rsidRPr="0098503D" w:rsidRDefault="00D13639" w:rsidP="0098503D">
            <w:pPr>
              <w:pStyle w:val="Paragraphedeliste"/>
              <w:numPr>
                <w:ilvl w:val="1"/>
                <w:numId w:val="3"/>
              </w:numPr>
              <w:rPr>
                <w:b/>
                <w:bCs/>
              </w:rPr>
            </w:pPr>
            <w:r w:rsidRPr="0098503D">
              <w:rPr>
                <w:b/>
                <w:bCs/>
              </w:rPr>
              <w:t>L’utilisation des écrans à l’école</w:t>
            </w:r>
          </w:p>
          <w:p w14:paraId="543CA8F2" w14:textId="77777777" w:rsidR="0098503D" w:rsidRPr="0098503D" w:rsidRDefault="0098503D" w:rsidP="0098503D">
            <w:pPr>
              <w:pStyle w:val="Paragraphedeliste"/>
              <w:ind w:left="1440"/>
              <w:rPr>
                <w:b/>
                <w:bCs/>
              </w:rPr>
            </w:pPr>
          </w:p>
          <w:p w14:paraId="61D670DA" w14:textId="483222AC" w:rsidR="00D13639" w:rsidRDefault="00D13639" w:rsidP="00BE7270">
            <w:pPr>
              <w:ind w:left="57"/>
            </w:pPr>
            <w:r>
              <w:lastRenderedPageBreak/>
              <w:t>Les membres s’interrogent sur les mesures mise</w:t>
            </w:r>
            <w:r w:rsidR="00E62200">
              <w:t>s</w:t>
            </w:r>
            <w:r>
              <w:t xml:space="preserve"> en place à l’école afin de contrôler, voir</w:t>
            </w:r>
            <w:r w:rsidR="0026236A">
              <w:t>e</w:t>
            </w:r>
            <w:r w:rsidR="00E62200">
              <w:t xml:space="preserve"> à</w:t>
            </w:r>
            <w:r>
              <w:t xml:space="preserve"> limiter, le temps d’écran des élèves.</w:t>
            </w:r>
            <w:r w:rsidR="00112868">
              <w:t xml:space="preserve"> </w:t>
            </w:r>
          </w:p>
          <w:p w14:paraId="153043DA" w14:textId="31D8B544" w:rsidR="00D13639" w:rsidRPr="0098503D" w:rsidRDefault="00D13639" w:rsidP="0098503D">
            <w:pPr>
              <w:ind w:left="57"/>
              <w:jc w:val="both"/>
              <w:rPr>
                <w:i/>
                <w:iCs/>
              </w:rPr>
            </w:pPr>
            <w:r>
              <w:t xml:space="preserve">La direction présente le document </w:t>
            </w:r>
            <w:r w:rsidRPr="00D13639">
              <w:rPr>
                <w:i/>
                <w:iCs/>
              </w:rPr>
              <w:t>L’utilisation des écrans en</w:t>
            </w:r>
            <w:r w:rsidR="0098503D">
              <w:rPr>
                <w:i/>
                <w:iCs/>
              </w:rPr>
              <w:t xml:space="preserve"> </w:t>
            </w:r>
            <w:r w:rsidRPr="00D13639">
              <w:rPr>
                <w:i/>
                <w:iCs/>
              </w:rPr>
              <w:t>contexte scolaire et la santé des jeunes de moins de 25 ans</w:t>
            </w:r>
            <w:r>
              <w:t>.</w:t>
            </w:r>
          </w:p>
          <w:p w14:paraId="2F48807E" w14:textId="5F2C8038" w:rsidR="000F67FA" w:rsidRDefault="00112868" w:rsidP="0098503D">
            <w:pPr>
              <w:ind w:left="57"/>
              <w:jc w:val="both"/>
            </w:pPr>
            <w:r>
              <w:t>La direction indique qu’il n’y a pas de politique interne sauf au niveau de l’interdiction des téléphones cellulaires. Certains aspects de leur utilisation se situe</w:t>
            </w:r>
            <w:r w:rsidR="00E62200">
              <w:t>nt</w:t>
            </w:r>
            <w:r>
              <w:t xml:space="preserve"> plus au niveau du ministère qui les intègre dans le PFEQ. </w:t>
            </w:r>
          </w:p>
          <w:p w14:paraId="5DB4C2CF" w14:textId="77777777" w:rsidR="00112868" w:rsidRPr="00997009" w:rsidRDefault="00112868" w:rsidP="00D13639">
            <w:pPr>
              <w:ind w:left="57"/>
            </w:pPr>
          </w:p>
          <w:p w14:paraId="0B763D57" w14:textId="651D2297" w:rsidR="007C7267" w:rsidRPr="00997009" w:rsidRDefault="00112868" w:rsidP="007C7267">
            <w:pPr>
              <w:ind w:left="57"/>
            </w:pPr>
            <w:r>
              <w:t>Les questions demandées par les membres concernent entre autres</w:t>
            </w:r>
            <w:r w:rsidR="007C7267" w:rsidRPr="00997009">
              <w:t xml:space="preserve"> l’usage pédagogique</w:t>
            </w:r>
            <w:r>
              <w:t xml:space="preserve"> qui est fait des écrans vs l’usage récréatif ou ludique. </w:t>
            </w:r>
          </w:p>
          <w:p w14:paraId="0160CC37" w14:textId="77777777" w:rsidR="00112868" w:rsidRDefault="00112868" w:rsidP="007C7267">
            <w:pPr>
              <w:ind w:left="57"/>
            </w:pPr>
          </w:p>
          <w:p w14:paraId="521BE4BB" w14:textId="493FC560" w:rsidR="007C7267" w:rsidRDefault="00112868" w:rsidP="007C7267">
            <w:pPr>
              <w:ind w:left="57"/>
            </w:pPr>
            <w:r>
              <w:t xml:space="preserve">Il semble qu’il faudrait recueillir des données sur leur utilisation pour avoir </w:t>
            </w:r>
            <w:r w:rsidR="00E62200">
              <w:t xml:space="preserve">un </w:t>
            </w:r>
            <w:r>
              <w:t>portrait avant d’émettre un diagnostic.</w:t>
            </w:r>
          </w:p>
          <w:p w14:paraId="7A9CDD9C" w14:textId="77777777" w:rsidR="00112868" w:rsidRPr="00997009" w:rsidRDefault="00112868" w:rsidP="007C7267">
            <w:pPr>
              <w:ind w:left="57"/>
            </w:pPr>
          </w:p>
          <w:p w14:paraId="7E3BF5F3" w14:textId="77777777" w:rsidR="00112868" w:rsidRDefault="00112868" w:rsidP="00071857">
            <w:pPr>
              <w:ind w:left="57"/>
            </w:pPr>
            <w:r>
              <w:t xml:space="preserve">Une discussion a déjà eu lieu sur le sujet au </w:t>
            </w:r>
            <w:r w:rsidR="0040198A" w:rsidRPr="00E878D5">
              <w:t>Comité éthique</w:t>
            </w:r>
            <w:r>
              <w:t>.</w:t>
            </w:r>
          </w:p>
          <w:p w14:paraId="7C3F10D0" w14:textId="77777777" w:rsidR="00112868" w:rsidRDefault="00112868" w:rsidP="00071857">
            <w:pPr>
              <w:ind w:left="57"/>
            </w:pPr>
          </w:p>
          <w:p w14:paraId="307E7434" w14:textId="41A36126" w:rsidR="00C316FD" w:rsidRPr="00E878D5" w:rsidRDefault="00112868" w:rsidP="00071857">
            <w:pPr>
              <w:ind w:left="57"/>
            </w:pPr>
            <w:r>
              <w:t>Un membre propose de demander</w:t>
            </w:r>
            <w:r w:rsidR="0040198A" w:rsidRPr="00E878D5">
              <w:t xml:space="preserve"> les orientations </w:t>
            </w:r>
            <w:r>
              <w:t>CSS.</w:t>
            </w:r>
          </w:p>
          <w:p w14:paraId="52A05F96" w14:textId="77777777" w:rsidR="00D340D8" w:rsidRPr="00E878D5" w:rsidRDefault="00D340D8" w:rsidP="006E2106"/>
          <w:p w14:paraId="5ED60E22" w14:textId="77777777" w:rsidR="00DF4533" w:rsidRPr="00E878D5" w:rsidRDefault="00DF4533" w:rsidP="006E2106">
            <w:r w:rsidRPr="00E878D5">
              <w:t>Le point sera remis à l’ordre du jour en juin.</w:t>
            </w:r>
          </w:p>
          <w:p w14:paraId="54E91095" w14:textId="77777777" w:rsidR="00A76C9C" w:rsidRPr="00E878D5" w:rsidRDefault="00A76C9C" w:rsidP="006E2106"/>
          <w:p w14:paraId="175767C9" w14:textId="5FBC33EF" w:rsidR="00D13639" w:rsidRPr="0098503D" w:rsidRDefault="00FE258C" w:rsidP="0098503D">
            <w:pPr>
              <w:pStyle w:val="Paragraphedeliste"/>
              <w:numPr>
                <w:ilvl w:val="1"/>
                <w:numId w:val="3"/>
              </w:numPr>
              <w:rPr>
                <w:b/>
                <w:bCs/>
              </w:rPr>
            </w:pPr>
            <w:r w:rsidRPr="0098503D">
              <w:rPr>
                <w:b/>
                <w:bCs/>
              </w:rPr>
              <w:t>Potluck</w:t>
            </w:r>
          </w:p>
          <w:p w14:paraId="067C0AEF" w14:textId="77777777" w:rsidR="0098503D" w:rsidRDefault="0098503D" w:rsidP="0098503D">
            <w:pPr>
              <w:pStyle w:val="Paragraphedeliste"/>
              <w:ind w:left="1440"/>
            </w:pPr>
          </w:p>
          <w:p w14:paraId="0C2E02FE" w14:textId="1B6196BC" w:rsidR="00A76C9C" w:rsidRDefault="00D13639" w:rsidP="00D13639">
            <w:pPr>
              <w:ind w:left="57"/>
            </w:pPr>
            <w:r>
              <w:t>À la dernière séance du</w:t>
            </w:r>
            <w:r w:rsidR="00A76C9C" w:rsidRPr="00E878D5">
              <w:t xml:space="preserve"> CÉ</w:t>
            </w:r>
            <w:r>
              <w:t xml:space="preserve">, il y a aura un </w:t>
            </w:r>
            <w:r w:rsidR="00FE258C">
              <w:t>potluck</w:t>
            </w:r>
            <w:r>
              <w:t xml:space="preserve">. Chacun doit apporter </w:t>
            </w:r>
            <w:r w:rsidR="00A76C9C" w:rsidRPr="00E878D5">
              <w:t xml:space="preserve">quelque chose à </w:t>
            </w:r>
            <w:r>
              <w:t xml:space="preserve">manger et à </w:t>
            </w:r>
            <w:r w:rsidR="00A76C9C" w:rsidRPr="00E878D5">
              <w:t>partage</w:t>
            </w:r>
            <w:r>
              <w:t>r</w:t>
            </w:r>
            <w:r w:rsidR="00A76C9C" w:rsidRPr="00E878D5">
              <w:t>.</w:t>
            </w:r>
            <w:r>
              <w:t xml:space="preserve"> Un document à remplir sera mis à la disponibilité des membres afin que chacun indique </w:t>
            </w:r>
            <w:r w:rsidR="000C5B58" w:rsidRPr="00E878D5">
              <w:t>ce qu</w:t>
            </w:r>
            <w:r>
              <w:t>’il</w:t>
            </w:r>
            <w:r w:rsidR="000C5B58" w:rsidRPr="00E878D5">
              <w:t xml:space="preserve"> va apporter.</w:t>
            </w:r>
          </w:p>
          <w:p w14:paraId="691E0293" w14:textId="77777777" w:rsidR="0098503D" w:rsidRPr="00D13639" w:rsidRDefault="0098503D" w:rsidP="00D13639">
            <w:pPr>
              <w:ind w:left="57"/>
              <w:rPr>
                <w:b/>
                <w:bCs/>
              </w:rPr>
            </w:pPr>
          </w:p>
          <w:p w14:paraId="5C357C19" w14:textId="77777777" w:rsidR="00C316FD" w:rsidRDefault="00C316FD" w:rsidP="006E2106">
            <w:pPr>
              <w:rPr>
                <w:b/>
                <w:bCs/>
              </w:rPr>
            </w:pPr>
          </w:p>
          <w:p w14:paraId="0AE6C345" w14:textId="77777777" w:rsidR="006E2106" w:rsidRDefault="006E2106" w:rsidP="00D06E7A">
            <w:pPr>
              <w:numPr>
                <w:ilvl w:val="0"/>
                <w:numId w:val="3"/>
              </w:numPr>
              <w:rPr>
                <w:b/>
                <w:bCs/>
              </w:rPr>
            </w:pPr>
            <w:r>
              <w:rPr>
                <w:b/>
                <w:bCs/>
              </w:rPr>
              <w:t>LEVÉE DE L’ASSEMBLÉE</w:t>
            </w:r>
          </w:p>
          <w:p w14:paraId="51DDEF07" w14:textId="77777777" w:rsidR="00125765" w:rsidRPr="006E2106" w:rsidRDefault="00125765" w:rsidP="006E2106"/>
          <w:p w14:paraId="4A27CBE4" w14:textId="7087FEE2" w:rsidR="00125765" w:rsidRDefault="006C1E0E" w:rsidP="00125765">
            <w:r>
              <w:t xml:space="preserve"> </w:t>
            </w:r>
            <w:r w:rsidR="0028735A">
              <w:t>L</w:t>
            </w:r>
            <w:r>
              <w:t>’ordre du jour étant épuisé, la réunion est levée à</w:t>
            </w:r>
            <w:r w:rsidR="009F2184">
              <w:t xml:space="preserve"> </w:t>
            </w:r>
            <w:r w:rsidR="000C5B58">
              <w:t>20</w:t>
            </w:r>
            <w:r w:rsidR="00D13639">
              <w:t>h</w:t>
            </w:r>
            <w:r w:rsidR="000C5B58">
              <w:t>43</w:t>
            </w:r>
            <w:r w:rsidR="009F5B4C">
              <w:t>.</w:t>
            </w:r>
          </w:p>
          <w:p w14:paraId="73C5B654" w14:textId="77777777" w:rsidR="00125765" w:rsidRDefault="00125765" w:rsidP="00125765"/>
          <w:p w14:paraId="02F09FD1" w14:textId="77777777" w:rsidR="00674D35" w:rsidRDefault="00511F25" w:rsidP="00D533AF">
            <w:pPr>
              <w:jc w:val="center"/>
            </w:pPr>
            <w:r>
              <w:t>__</w:t>
            </w:r>
            <w:r w:rsidR="00674D35">
              <w:t>______________________</w:t>
            </w:r>
            <w:r w:rsidR="001D45AD">
              <w:t xml:space="preserve">  __________________________</w:t>
            </w:r>
          </w:p>
          <w:p w14:paraId="642FCC98" w14:textId="77777777" w:rsidR="00674D35" w:rsidRPr="002A63BC" w:rsidRDefault="00674D35">
            <w:pPr>
              <w:spacing w:before="60"/>
              <w:rPr>
                <w:sz w:val="16"/>
                <w:szCs w:val="16"/>
              </w:rPr>
            </w:pPr>
            <w:r>
              <w:tab/>
            </w:r>
            <w:r>
              <w:tab/>
            </w:r>
            <w:r w:rsidRPr="002A63BC">
              <w:rPr>
                <w:sz w:val="16"/>
                <w:szCs w:val="16"/>
              </w:rPr>
              <w:t>(signature)</w:t>
            </w:r>
            <w:r w:rsidRPr="002A63BC">
              <w:rPr>
                <w:sz w:val="16"/>
                <w:szCs w:val="16"/>
              </w:rPr>
              <w:tab/>
            </w:r>
            <w:r w:rsidRPr="002A63BC">
              <w:rPr>
                <w:sz w:val="16"/>
                <w:szCs w:val="16"/>
              </w:rPr>
              <w:tab/>
            </w:r>
            <w:r w:rsidRPr="002A63BC">
              <w:rPr>
                <w:sz w:val="16"/>
                <w:szCs w:val="16"/>
              </w:rPr>
              <w:tab/>
            </w:r>
            <w:r w:rsidRPr="002A63BC">
              <w:rPr>
                <w:sz w:val="16"/>
                <w:szCs w:val="16"/>
              </w:rPr>
              <w:tab/>
            </w:r>
            <w:r w:rsidR="002A63BC">
              <w:rPr>
                <w:sz w:val="16"/>
                <w:szCs w:val="16"/>
              </w:rPr>
              <w:t xml:space="preserve">    </w:t>
            </w:r>
            <w:r w:rsidR="005310CF">
              <w:rPr>
                <w:sz w:val="16"/>
                <w:szCs w:val="16"/>
              </w:rPr>
              <w:t xml:space="preserve"> </w:t>
            </w:r>
            <w:r w:rsidR="002A63BC">
              <w:rPr>
                <w:sz w:val="16"/>
                <w:szCs w:val="16"/>
              </w:rPr>
              <w:t xml:space="preserve"> </w:t>
            </w:r>
            <w:r w:rsidRPr="002A63BC">
              <w:rPr>
                <w:sz w:val="16"/>
                <w:szCs w:val="16"/>
              </w:rPr>
              <w:t>(signature)</w:t>
            </w:r>
          </w:p>
          <w:p w14:paraId="18C8E1DA" w14:textId="77777777" w:rsidR="00B85262" w:rsidRDefault="007C3EAB" w:rsidP="00876F6B">
            <w:pPr>
              <w:rPr>
                <w:b/>
                <w:sz w:val="16"/>
                <w:szCs w:val="16"/>
              </w:rPr>
            </w:pPr>
            <w:r>
              <w:rPr>
                <w:sz w:val="20"/>
              </w:rPr>
              <w:tab/>
            </w:r>
            <w:r w:rsidR="008777AD">
              <w:rPr>
                <w:sz w:val="20"/>
              </w:rPr>
              <w:t xml:space="preserve">    </w:t>
            </w:r>
            <w:r w:rsidR="00B83B9B">
              <w:rPr>
                <w:sz w:val="20"/>
              </w:rPr>
              <w:t xml:space="preserve">         </w:t>
            </w:r>
            <w:r w:rsidR="00511F25">
              <w:rPr>
                <w:sz w:val="16"/>
                <w:szCs w:val="16"/>
              </w:rPr>
              <w:t>L</w:t>
            </w:r>
            <w:r w:rsidR="001D45AD">
              <w:rPr>
                <w:sz w:val="16"/>
                <w:szCs w:val="16"/>
              </w:rPr>
              <w:t xml:space="preserve">e </w:t>
            </w:r>
            <w:r w:rsidR="00B83B9B" w:rsidRPr="00B83B9B">
              <w:rPr>
                <w:sz w:val="16"/>
                <w:szCs w:val="16"/>
              </w:rPr>
              <w:t>président d’assemblée</w:t>
            </w:r>
            <w:r w:rsidR="002A63BC">
              <w:rPr>
                <w:sz w:val="20"/>
              </w:rPr>
              <w:tab/>
            </w:r>
            <w:r w:rsidR="00674D35">
              <w:rPr>
                <w:sz w:val="20"/>
              </w:rPr>
              <w:tab/>
            </w:r>
            <w:r w:rsidR="00191E6F">
              <w:rPr>
                <w:sz w:val="20"/>
              </w:rPr>
              <w:t xml:space="preserve">                  </w:t>
            </w:r>
            <w:r w:rsidR="00A62746">
              <w:rPr>
                <w:sz w:val="16"/>
                <w:szCs w:val="16"/>
              </w:rPr>
              <w:t>Le directeur</w:t>
            </w:r>
          </w:p>
          <w:p w14:paraId="6D8D319F" w14:textId="77777777" w:rsidR="00412571" w:rsidRPr="00412571" w:rsidRDefault="00412571" w:rsidP="00876F6B">
            <w:pPr>
              <w:rPr>
                <w:b/>
                <w:sz w:val="16"/>
                <w:szCs w:val="16"/>
              </w:rPr>
            </w:pPr>
          </w:p>
        </w:tc>
      </w:tr>
    </w:tbl>
    <w:p w14:paraId="448FC707" w14:textId="77777777" w:rsidR="00674D35" w:rsidRDefault="00674D35" w:rsidP="00CF70C2"/>
    <w:sectPr w:rsidR="00674D3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1C21" w14:textId="77777777" w:rsidR="00020AF5" w:rsidRDefault="00020AF5" w:rsidP="00730972">
      <w:r>
        <w:separator/>
      </w:r>
    </w:p>
  </w:endnote>
  <w:endnote w:type="continuationSeparator" w:id="0">
    <w:p w14:paraId="75843289" w14:textId="77777777" w:rsidR="00020AF5" w:rsidRDefault="00020AF5" w:rsidP="0073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82E6" w14:textId="77777777" w:rsidR="009562C3" w:rsidRDefault="009562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5993" w14:textId="77777777" w:rsidR="009562C3" w:rsidRDefault="009562C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4A2B" w14:textId="77777777" w:rsidR="009562C3" w:rsidRDefault="009562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ABF5" w14:textId="77777777" w:rsidR="00020AF5" w:rsidRDefault="00020AF5" w:rsidP="00730972">
      <w:r>
        <w:separator/>
      </w:r>
    </w:p>
  </w:footnote>
  <w:footnote w:type="continuationSeparator" w:id="0">
    <w:p w14:paraId="1D845F8A" w14:textId="77777777" w:rsidR="00020AF5" w:rsidRDefault="00020AF5" w:rsidP="00730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1F51" w14:textId="77777777" w:rsidR="009562C3" w:rsidRDefault="009562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FBCB" w14:textId="77777777" w:rsidR="009562C3" w:rsidRDefault="009562C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EF05" w14:textId="77777777" w:rsidR="009562C3" w:rsidRDefault="009562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E11"/>
    <w:multiLevelType w:val="hybridMultilevel"/>
    <w:tmpl w:val="7C100E2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0C2ABF"/>
    <w:multiLevelType w:val="hybridMultilevel"/>
    <w:tmpl w:val="A1F00B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ED55B1B"/>
    <w:multiLevelType w:val="hybridMultilevel"/>
    <w:tmpl w:val="447A8590"/>
    <w:lvl w:ilvl="0" w:tplc="081EB1C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43AE1CBB"/>
    <w:multiLevelType w:val="hybridMultilevel"/>
    <w:tmpl w:val="BDD2D73A"/>
    <w:lvl w:ilvl="0" w:tplc="341EB50A">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A0D1D27"/>
    <w:multiLevelType w:val="hybridMultilevel"/>
    <w:tmpl w:val="1D06E0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0AE6BA2"/>
    <w:multiLevelType w:val="hybridMultilevel"/>
    <w:tmpl w:val="F78697D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2DB659F"/>
    <w:multiLevelType w:val="hybridMultilevel"/>
    <w:tmpl w:val="BDF28FC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7E0790E"/>
    <w:multiLevelType w:val="hybridMultilevel"/>
    <w:tmpl w:val="B60C7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9B70D8F"/>
    <w:multiLevelType w:val="hybridMultilevel"/>
    <w:tmpl w:val="9170F6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F795FEE"/>
    <w:multiLevelType w:val="hybridMultilevel"/>
    <w:tmpl w:val="1428C1D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D617043"/>
    <w:multiLevelType w:val="multilevel"/>
    <w:tmpl w:val="8EF4C29C"/>
    <w:lvl w:ilvl="0">
      <w:start w:val="1"/>
      <w:numFmt w:val="decimal"/>
      <w:lvlText w:val="%1."/>
      <w:lvlJc w:val="left"/>
      <w:pPr>
        <w:tabs>
          <w:tab w:val="num" w:pos="624"/>
        </w:tabs>
        <w:ind w:left="624" w:hanging="567"/>
      </w:pPr>
      <w:rPr>
        <w:rFonts w:hint="default"/>
        <w:b/>
        <w:i w:val="0"/>
      </w:rPr>
    </w:lvl>
    <w:lvl w:ilvl="1">
      <w:start w:val="1"/>
      <w:numFmt w:val="decimal"/>
      <w:isLgl/>
      <w:lvlText w:val="%1.%2"/>
      <w:lvlJc w:val="left"/>
      <w:pPr>
        <w:ind w:left="1377" w:hanging="810"/>
      </w:pPr>
      <w:rPr>
        <w:rFonts w:hint="default"/>
        <w:b/>
        <w:bCs/>
      </w:rPr>
    </w:lvl>
    <w:lvl w:ilvl="2">
      <w:start w:val="1"/>
      <w:numFmt w:val="decimal"/>
      <w:isLgl/>
      <w:lvlText w:val="%1.%2.%3"/>
      <w:lvlJc w:val="left"/>
      <w:pPr>
        <w:ind w:left="1989" w:hanging="810"/>
      </w:pPr>
      <w:rPr>
        <w:rFonts w:hint="default"/>
      </w:rPr>
    </w:lvl>
    <w:lvl w:ilvl="3">
      <w:start w:val="1"/>
      <w:numFmt w:val="decimal"/>
      <w:isLgl/>
      <w:lvlText w:val="%1.%2.%3.%4"/>
      <w:lvlJc w:val="left"/>
      <w:pPr>
        <w:ind w:left="2820" w:hanging="1080"/>
      </w:pPr>
      <w:rPr>
        <w:rFonts w:hint="default"/>
      </w:rPr>
    </w:lvl>
    <w:lvl w:ilvl="4">
      <w:start w:val="1"/>
      <w:numFmt w:val="decimal"/>
      <w:isLgl/>
      <w:lvlText w:val="%1.%2.%3.%4.%5"/>
      <w:lvlJc w:val="left"/>
      <w:pPr>
        <w:ind w:left="3381" w:hanging="1080"/>
      </w:pPr>
      <w:rPr>
        <w:rFonts w:hint="default"/>
      </w:rPr>
    </w:lvl>
    <w:lvl w:ilvl="5">
      <w:start w:val="1"/>
      <w:numFmt w:val="decimal"/>
      <w:isLgl/>
      <w:lvlText w:val="%1.%2.%3.%4.%5.%6"/>
      <w:lvlJc w:val="left"/>
      <w:pPr>
        <w:ind w:left="4302" w:hanging="1440"/>
      </w:pPr>
      <w:rPr>
        <w:rFonts w:hint="default"/>
      </w:rPr>
    </w:lvl>
    <w:lvl w:ilvl="6">
      <w:start w:val="1"/>
      <w:numFmt w:val="decimal"/>
      <w:isLgl/>
      <w:lvlText w:val="%1.%2.%3.%4.%5.%6.%7"/>
      <w:lvlJc w:val="left"/>
      <w:pPr>
        <w:ind w:left="4863" w:hanging="1440"/>
      </w:pPr>
      <w:rPr>
        <w:rFonts w:hint="default"/>
      </w:rPr>
    </w:lvl>
    <w:lvl w:ilvl="7">
      <w:start w:val="1"/>
      <w:numFmt w:val="decimal"/>
      <w:isLgl/>
      <w:lvlText w:val="%1.%2.%3.%4.%5.%6.%7.%8"/>
      <w:lvlJc w:val="left"/>
      <w:pPr>
        <w:ind w:left="5784" w:hanging="1800"/>
      </w:pPr>
      <w:rPr>
        <w:rFonts w:hint="default"/>
      </w:rPr>
    </w:lvl>
    <w:lvl w:ilvl="8">
      <w:start w:val="1"/>
      <w:numFmt w:val="decimal"/>
      <w:isLgl/>
      <w:lvlText w:val="%1.%2.%3.%4.%5.%6.%7.%8.%9"/>
      <w:lvlJc w:val="left"/>
      <w:pPr>
        <w:ind w:left="6345" w:hanging="1800"/>
      </w:pPr>
      <w:rPr>
        <w:rFonts w:hint="default"/>
      </w:rPr>
    </w:lvl>
  </w:abstractNum>
  <w:num w:numId="1" w16cid:durableId="1592545756">
    <w:abstractNumId w:val="10"/>
  </w:num>
  <w:num w:numId="2" w16cid:durableId="62992815">
    <w:abstractNumId w:val="0"/>
  </w:num>
  <w:num w:numId="3" w16cid:durableId="1936594938">
    <w:abstractNumId w:val="3"/>
  </w:num>
  <w:num w:numId="4" w16cid:durableId="275141784">
    <w:abstractNumId w:val="2"/>
  </w:num>
  <w:num w:numId="5" w16cid:durableId="1021860762">
    <w:abstractNumId w:val="9"/>
  </w:num>
  <w:num w:numId="6" w16cid:durableId="830415193">
    <w:abstractNumId w:val="6"/>
  </w:num>
  <w:num w:numId="7" w16cid:durableId="382214868">
    <w:abstractNumId w:val="5"/>
  </w:num>
  <w:num w:numId="8" w16cid:durableId="1289623881">
    <w:abstractNumId w:val="4"/>
  </w:num>
  <w:num w:numId="9" w16cid:durableId="398207479">
    <w:abstractNumId w:val="1"/>
  </w:num>
  <w:num w:numId="10" w16cid:durableId="2033603868">
    <w:abstractNumId w:val="8"/>
  </w:num>
  <w:num w:numId="11" w16cid:durableId="7632618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35"/>
    <w:rsid w:val="00001E9F"/>
    <w:rsid w:val="00004EEF"/>
    <w:rsid w:val="00004F6E"/>
    <w:rsid w:val="00011418"/>
    <w:rsid w:val="00011FC9"/>
    <w:rsid w:val="000128AF"/>
    <w:rsid w:val="000149F8"/>
    <w:rsid w:val="00014C15"/>
    <w:rsid w:val="00016857"/>
    <w:rsid w:val="00020AF5"/>
    <w:rsid w:val="000214B5"/>
    <w:rsid w:val="0002301A"/>
    <w:rsid w:val="00027467"/>
    <w:rsid w:val="00035A71"/>
    <w:rsid w:val="00040429"/>
    <w:rsid w:val="00045CD7"/>
    <w:rsid w:val="000527E7"/>
    <w:rsid w:val="0005478F"/>
    <w:rsid w:val="000622F0"/>
    <w:rsid w:val="00063E77"/>
    <w:rsid w:val="00067106"/>
    <w:rsid w:val="000703F0"/>
    <w:rsid w:val="00071181"/>
    <w:rsid w:val="00071857"/>
    <w:rsid w:val="00071BD5"/>
    <w:rsid w:val="00071F6E"/>
    <w:rsid w:val="00074AF9"/>
    <w:rsid w:val="00076333"/>
    <w:rsid w:val="00077C5E"/>
    <w:rsid w:val="000804DD"/>
    <w:rsid w:val="0008774D"/>
    <w:rsid w:val="00087C50"/>
    <w:rsid w:val="00094D84"/>
    <w:rsid w:val="00095322"/>
    <w:rsid w:val="00097698"/>
    <w:rsid w:val="000A0BCB"/>
    <w:rsid w:val="000A4348"/>
    <w:rsid w:val="000A5C3E"/>
    <w:rsid w:val="000B0CBC"/>
    <w:rsid w:val="000B1258"/>
    <w:rsid w:val="000B7319"/>
    <w:rsid w:val="000C19B5"/>
    <w:rsid w:val="000C2285"/>
    <w:rsid w:val="000C2BC5"/>
    <w:rsid w:val="000C43A7"/>
    <w:rsid w:val="000C5B58"/>
    <w:rsid w:val="000D1EFE"/>
    <w:rsid w:val="000D21F2"/>
    <w:rsid w:val="000D421B"/>
    <w:rsid w:val="000D6493"/>
    <w:rsid w:val="000E0313"/>
    <w:rsid w:val="000E61C7"/>
    <w:rsid w:val="000E639A"/>
    <w:rsid w:val="000F03EB"/>
    <w:rsid w:val="000F4C15"/>
    <w:rsid w:val="000F67FA"/>
    <w:rsid w:val="000F7069"/>
    <w:rsid w:val="00105797"/>
    <w:rsid w:val="001058BB"/>
    <w:rsid w:val="00106320"/>
    <w:rsid w:val="0011025D"/>
    <w:rsid w:val="001121DB"/>
    <w:rsid w:val="00112868"/>
    <w:rsid w:val="00113C6A"/>
    <w:rsid w:val="00115B2D"/>
    <w:rsid w:val="00116CB1"/>
    <w:rsid w:val="0011722F"/>
    <w:rsid w:val="00117666"/>
    <w:rsid w:val="00122D47"/>
    <w:rsid w:val="0012318F"/>
    <w:rsid w:val="0012401C"/>
    <w:rsid w:val="001246D4"/>
    <w:rsid w:val="00125765"/>
    <w:rsid w:val="00132304"/>
    <w:rsid w:val="001410F7"/>
    <w:rsid w:val="001430F2"/>
    <w:rsid w:val="0014446B"/>
    <w:rsid w:val="00154E9C"/>
    <w:rsid w:val="001573C7"/>
    <w:rsid w:val="0016170D"/>
    <w:rsid w:val="00161DD0"/>
    <w:rsid w:val="001637DF"/>
    <w:rsid w:val="00164046"/>
    <w:rsid w:val="001704A6"/>
    <w:rsid w:val="00176C51"/>
    <w:rsid w:val="00180867"/>
    <w:rsid w:val="0018207E"/>
    <w:rsid w:val="001820B5"/>
    <w:rsid w:val="0018217E"/>
    <w:rsid w:val="0018238D"/>
    <w:rsid w:val="00185880"/>
    <w:rsid w:val="00191E6F"/>
    <w:rsid w:val="001A02F8"/>
    <w:rsid w:val="001A0EC3"/>
    <w:rsid w:val="001A49A1"/>
    <w:rsid w:val="001B2013"/>
    <w:rsid w:val="001B38FA"/>
    <w:rsid w:val="001B4853"/>
    <w:rsid w:val="001B6E77"/>
    <w:rsid w:val="001C314F"/>
    <w:rsid w:val="001C5E0B"/>
    <w:rsid w:val="001D1D6F"/>
    <w:rsid w:val="001D2C77"/>
    <w:rsid w:val="001D45AD"/>
    <w:rsid w:val="001E669B"/>
    <w:rsid w:val="001E6872"/>
    <w:rsid w:val="001E7346"/>
    <w:rsid w:val="001F2534"/>
    <w:rsid w:val="001F35D2"/>
    <w:rsid w:val="001F58AA"/>
    <w:rsid w:val="0020011F"/>
    <w:rsid w:val="00201E08"/>
    <w:rsid w:val="00202DA5"/>
    <w:rsid w:val="00202FC0"/>
    <w:rsid w:val="00202FC2"/>
    <w:rsid w:val="00206EB7"/>
    <w:rsid w:val="0021249A"/>
    <w:rsid w:val="00216CA8"/>
    <w:rsid w:val="00222CA9"/>
    <w:rsid w:val="00223833"/>
    <w:rsid w:val="00225552"/>
    <w:rsid w:val="00225592"/>
    <w:rsid w:val="0022700C"/>
    <w:rsid w:val="00231CCD"/>
    <w:rsid w:val="00233F03"/>
    <w:rsid w:val="0023549A"/>
    <w:rsid w:val="002447B5"/>
    <w:rsid w:val="00245C14"/>
    <w:rsid w:val="00252748"/>
    <w:rsid w:val="002528EA"/>
    <w:rsid w:val="00252E40"/>
    <w:rsid w:val="00254606"/>
    <w:rsid w:val="00256696"/>
    <w:rsid w:val="00256EBA"/>
    <w:rsid w:val="00260CA3"/>
    <w:rsid w:val="00260E35"/>
    <w:rsid w:val="00260F3C"/>
    <w:rsid w:val="0026236A"/>
    <w:rsid w:val="00262D6C"/>
    <w:rsid w:val="00266145"/>
    <w:rsid w:val="00271F59"/>
    <w:rsid w:val="002765D1"/>
    <w:rsid w:val="0028178D"/>
    <w:rsid w:val="002819CC"/>
    <w:rsid w:val="0028216F"/>
    <w:rsid w:val="00283FD7"/>
    <w:rsid w:val="00284AD3"/>
    <w:rsid w:val="00285FFF"/>
    <w:rsid w:val="0028735A"/>
    <w:rsid w:val="00291E67"/>
    <w:rsid w:val="00292C62"/>
    <w:rsid w:val="002959D8"/>
    <w:rsid w:val="002A117F"/>
    <w:rsid w:val="002A24D2"/>
    <w:rsid w:val="002A63BC"/>
    <w:rsid w:val="002A74AE"/>
    <w:rsid w:val="002B176E"/>
    <w:rsid w:val="002B1AB4"/>
    <w:rsid w:val="002B2103"/>
    <w:rsid w:val="002B224E"/>
    <w:rsid w:val="002B2827"/>
    <w:rsid w:val="002B6226"/>
    <w:rsid w:val="002B67CF"/>
    <w:rsid w:val="002C06F5"/>
    <w:rsid w:val="002C4A74"/>
    <w:rsid w:val="002C572E"/>
    <w:rsid w:val="002C6606"/>
    <w:rsid w:val="002D3423"/>
    <w:rsid w:val="002D770A"/>
    <w:rsid w:val="002E37F0"/>
    <w:rsid w:val="002E4B01"/>
    <w:rsid w:val="002E78BD"/>
    <w:rsid w:val="002F1F99"/>
    <w:rsid w:val="002F55DF"/>
    <w:rsid w:val="002F59F4"/>
    <w:rsid w:val="002F7E31"/>
    <w:rsid w:val="00301B43"/>
    <w:rsid w:val="00302859"/>
    <w:rsid w:val="003051FD"/>
    <w:rsid w:val="00307770"/>
    <w:rsid w:val="00311681"/>
    <w:rsid w:val="00311907"/>
    <w:rsid w:val="003148CC"/>
    <w:rsid w:val="00314D44"/>
    <w:rsid w:val="00322E94"/>
    <w:rsid w:val="00323C23"/>
    <w:rsid w:val="00331796"/>
    <w:rsid w:val="00332920"/>
    <w:rsid w:val="0033736A"/>
    <w:rsid w:val="003407DB"/>
    <w:rsid w:val="00341FB8"/>
    <w:rsid w:val="0034417F"/>
    <w:rsid w:val="00345DCC"/>
    <w:rsid w:val="00352DC9"/>
    <w:rsid w:val="00353A5B"/>
    <w:rsid w:val="0035478C"/>
    <w:rsid w:val="0035486F"/>
    <w:rsid w:val="00355E5D"/>
    <w:rsid w:val="00362091"/>
    <w:rsid w:val="00362105"/>
    <w:rsid w:val="003641FC"/>
    <w:rsid w:val="00365453"/>
    <w:rsid w:val="0036666F"/>
    <w:rsid w:val="003723EE"/>
    <w:rsid w:val="003729EF"/>
    <w:rsid w:val="00373CFA"/>
    <w:rsid w:val="00375DB4"/>
    <w:rsid w:val="00375FE2"/>
    <w:rsid w:val="00382D6E"/>
    <w:rsid w:val="00385749"/>
    <w:rsid w:val="00390379"/>
    <w:rsid w:val="00390AAF"/>
    <w:rsid w:val="00392993"/>
    <w:rsid w:val="00394502"/>
    <w:rsid w:val="00394A3C"/>
    <w:rsid w:val="00396E9C"/>
    <w:rsid w:val="003974F2"/>
    <w:rsid w:val="003A5142"/>
    <w:rsid w:val="003A56BA"/>
    <w:rsid w:val="003A778A"/>
    <w:rsid w:val="003A7B5B"/>
    <w:rsid w:val="003B3951"/>
    <w:rsid w:val="003B583B"/>
    <w:rsid w:val="003C07FD"/>
    <w:rsid w:val="003C122A"/>
    <w:rsid w:val="003C4A33"/>
    <w:rsid w:val="003C6CB2"/>
    <w:rsid w:val="003C79EB"/>
    <w:rsid w:val="003C7A43"/>
    <w:rsid w:val="003D2804"/>
    <w:rsid w:val="003D2FA3"/>
    <w:rsid w:val="003D5831"/>
    <w:rsid w:val="003D5BB5"/>
    <w:rsid w:val="003D7C0D"/>
    <w:rsid w:val="003E1CA4"/>
    <w:rsid w:val="003E2BEC"/>
    <w:rsid w:val="003E76BA"/>
    <w:rsid w:val="003F3ABC"/>
    <w:rsid w:val="003F4E2C"/>
    <w:rsid w:val="003F4EFC"/>
    <w:rsid w:val="003F59DC"/>
    <w:rsid w:val="0040198A"/>
    <w:rsid w:val="004030A1"/>
    <w:rsid w:val="00403136"/>
    <w:rsid w:val="00410640"/>
    <w:rsid w:val="00412571"/>
    <w:rsid w:val="004161F7"/>
    <w:rsid w:val="0041791D"/>
    <w:rsid w:val="004207F6"/>
    <w:rsid w:val="00420AF0"/>
    <w:rsid w:val="00420E44"/>
    <w:rsid w:val="004239A3"/>
    <w:rsid w:val="00425D4E"/>
    <w:rsid w:val="004260A8"/>
    <w:rsid w:val="00426A7E"/>
    <w:rsid w:val="004318DB"/>
    <w:rsid w:val="00440FF6"/>
    <w:rsid w:val="004423D8"/>
    <w:rsid w:val="004571A7"/>
    <w:rsid w:val="0046194D"/>
    <w:rsid w:val="00462BA7"/>
    <w:rsid w:val="00462F2F"/>
    <w:rsid w:val="00474502"/>
    <w:rsid w:val="00477430"/>
    <w:rsid w:val="00483618"/>
    <w:rsid w:val="004917BA"/>
    <w:rsid w:val="004928B6"/>
    <w:rsid w:val="004A2447"/>
    <w:rsid w:val="004B4D85"/>
    <w:rsid w:val="004B6364"/>
    <w:rsid w:val="004C3C22"/>
    <w:rsid w:val="004C5DC6"/>
    <w:rsid w:val="004D17A8"/>
    <w:rsid w:val="004D1ECF"/>
    <w:rsid w:val="004D2473"/>
    <w:rsid w:val="004D3FBF"/>
    <w:rsid w:val="004D40F5"/>
    <w:rsid w:val="004D7972"/>
    <w:rsid w:val="004E6084"/>
    <w:rsid w:val="004E7654"/>
    <w:rsid w:val="004F05FD"/>
    <w:rsid w:val="004F067F"/>
    <w:rsid w:val="004F32FE"/>
    <w:rsid w:val="004F5543"/>
    <w:rsid w:val="00502900"/>
    <w:rsid w:val="00504D18"/>
    <w:rsid w:val="005076BB"/>
    <w:rsid w:val="005079B3"/>
    <w:rsid w:val="00510DF7"/>
    <w:rsid w:val="00511F25"/>
    <w:rsid w:val="0052624E"/>
    <w:rsid w:val="005310CF"/>
    <w:rsid w:val="0053190D"/>
    <w:rsid w:val="0053351D"/>
    <w:rsid w:val="00537D20"/>
    <w:rsid w:val="0054160C"/>
    <w:rsid w:val="0054229E"/>
    <w:rsid w:val="005426C5"/>
    <w:rsid w:val="0054484E"/>
    <w:rsid w:val="005566A7"/>
    <w:rsid w:val="00562224"/>
    <w:rsid w:val="0056340F"/>
    <w:rsid w:val="00564743"/>
    <w:rsid w:val="00566C60"/>
    <w:rsid w:val="00570C9F"/>
    <w:rsid w:val="005725F6"/>
    <w:rsid w:val="00574DE4"/>
    <w:rsid w:val="00575BA0"/>
    <w:rsid w:val="005760B9"/>
    <w:rsid w:val="005872F3"/>
    <w:rsid w:val="00592C36"/>
    <w:rsid w:val="005934C6"/>
    <w:rsid w:val="00594B63"/>
    <w:rsid w:val="00595210"/>
    <w:rsid w:val="005A004A"/>
    <w:rsid w:val="005A103C"/>
    <w:rsid w:val="005A30B9"/>
    <w:rsid w:val="005A7C92"/>
    <w:rsid w:val="005B09FF"/>
    <w:rsid w:val="005B1C56"/>
    <w:rsid w:val="005B3DD1"/>
    <w:rsid w:val="005B7786"/>
    <w:rsid w:val="005C036F"/>
    <w:rsid w:val="005C2EB5"/>
    <w:rsid w:val="005C3173"/>
    <w:rsid w:val="005D2285"/>
    <w:rsid w:val="005D32FA"/>
    <w:rsid w:val="005D34E0"/>
    <w:rsid w:val="005D44E0"/>
    <w:rsid w:val="005D5456"/>
    <w:rsid w:val="005E19B0"/>
    <w:rsid w:val="005E32EC"/>
    <w:rsid w:val="005E4BC1"/>
    <w:rsid w:val="005E7114"/>
    <w:rsid w:val="005E7B53"/>
    <w:rsid w:val="005F2751"/>
    <w:rsid w:val="005F5F25"/>
    <w:rsid w:val="005F6788"/>
    <w:rsid w:val="005F76EF"/>
    <w:rsid w:val="00602A98"/>
    <w:rsid w:val="00603663"/>
    <w:rsid w:val="00604781"/>
    <w:rsid w:val="00607274"/>
    <w:rsid w:val="00607D25"/>
    <w:rsid w:val="00614BF7"/>
    <w:rsid w:val="006175A0"/>
    <w:rsid w:val="0062565C"/>
    <w:rsid w:val="006275B9"/>
    <w:rsid w:val="0063740F"/>
    <w:rsid w:val="00637C04"/>
    <w:rsid w:val="00641640"/>
    <w:rsid w:val="00642AED"/>
    <w:rsid w:val="00643079"/>
    <w:rsid w:val="00643109"/>
    <w:rsid w:val="00652F7A"/>
    <w:rsid w:val="00656EFC"/>
    <w:rsid w:val="006613E8"/>
    <w:rsid w:val="00667F43"/>
    <w:rsid w:val="0067061C"/>
    <w:rsid w:val="00670F98"/>
    <w:rsid w:val="00673D60"/>
    <w:rsid w:val="00674D35"/>
    <w:rsid w:val="00677E5C"/>
    <w:rsid w:val="0068212F"/>
    <w:rsid w:val="00682C08"/>
    <w:rsid w:val="006845FC"/>
    <w:rsid w:val="00684D43"/>
    <w:rsid w:val="00693CE9"/>
    <w:rsid w:val="006968F0"/>
    <w:rsid w:val="00697272"/>
    <w:rsid w:val="006A3DAD"/>
    <w:rsid w:val="006A46C2"/>
    <w:rsid w:val="006A67B1"/>
    <w:rsid w:val="006B0528"/>
    <w:rsid w:val="006C088C"/>
    <w:rsid w:val="006C1E0E"/>
    <w:rsid w:val="006C68FE"/>
    <w:rsid w:val="006C7904"/>
    <w:rsid w:val="006D05AD"/>
    <w:rsid w:val="006D0ED4"/>
    <w:rsid w:val="006D3638"/>
    <w:rsid w:val="006D46A6"/>
    <w:rsid w:val="006E1197"/>
    <w:rsid w:val="006E2106"/>
    <w:rsid w:val="006E4B38"/>
    <w:rsid w:val="006E7329"/>
    <w:rsid w:val="006F4207"/>
    <w:rsid w:val="006F5C4C"/>
    <w:rsid w:val="006F750E"/>
    <w:rsid w:val="00705436"/>
    <w:rsid w:val="00706DD5"/>
    <w:rsid w:val="0070778B"/>
    <w:rsid w:val="00712E7C"/>
    <w:rsid w:val="00720C33"/>
    <w:rsid w:val="007219B7"/>
    <w:rsid w:val="007226DE"/>
    <w:rsid w:val="00723A11"/>
    <w:rsid w:val="007254CF"/>
    <w:rsid w:val="00730972"/>
    <w:rsid w:val="00733CA1"/>
    <w:rsid w:val="007362FB"/>
    <w:rsid w:val="00737356"/>
    <w:rsid w:val="0073735D"/>
    <w:rsid w:val="0074065B"/>
    <w:rsid w:val="00740AB3"/>
    <w:rsid w:val="00740FDD"/>
    <w:rsid w:val="007425C1"/>
    <w:rsid w:val="0075238D"/>
    <w:rsid w:val="007557CE"/>
    <w:rsid w:val="00760AB4"/>
    <w:rsid w:val="0076224D"/>
    <w:rsid w:val="00771B01"/>
    <w:rsid w:val="00771B10"/>
    <w:rsid w:val="00775EC7"/>
    <w:rsid w:val="00791C2B"/>
    <w:rsid w:val="0079238C"/>
    <w:rsid w:val="007962A6"/>
    <w:rsid w:val="00796B5A"/>
    <w:rsid w:val="007A01B3"/>
    <w:rsid w:val="007A2F74"/>
    <w:rsid w:val="007B70B4"/>
    <w:rsid w:val="007C1E61"/>
    <w:rsid w:val="007C3EAB"/>
    <w:rsid w:val="007C4C28"/>
    <w:rsid w:val="007C5F2F"/>
    <w:rsid w:val="007C7267"/>
    <w:rsid w:val="007D1FB2"/>
    <w:rsid w:val="007D323F"/>
    <w:rsid w:val="007D3676"/>
    <w:rsid w:val="007D368B"/>
    <w:rsid w:val="007D420E"/>
    <w:rsid w:val="007D45A1"/>
    <w:rsid w:val="007D4733"/>
    <w:rsid w:val="007D633D"/>
    <w:rsid w:val="007D7A55"/>
    <w:rsid w:val="007D7A82"/>
    <w:rsid w:val="007D7B82"/>
    <w:rsid w:val="007E04EC"/>
    <w:rsid w:val="007E3E65"/>
    <w:rsid w:val="007E4E3C"/>
    <w:rsid w:val="007E7F20"/>
    <w:rsid w:val="007F295D"/>
    <w:rsid w:val="007F3BA4"/>
    <w:rsid w:val="007F56F4"/>
    <w:rsid w:val="00802D86"/>
    <w:rsid w:val="00804E4F"/>
    <w:rsid w:val="00805217"/>
    <w:rsid w:val="008069D2"/>
    <w:rsid w:val="008112AB"/>
    <w:rsid w:val="00812484"/>
    <w:rsid w:val="00812F16"/>
    <w:rsid w:val="00815535"/>
    <w:rsid w:val="00816AC2"/>
    <w:rsid w:val="00820820"/>
    <w:rsid w:val="008279D8"/>
    <w:rsid w:val="00831240"/>
    <w:rsid w:val="00831CC1"/>
    <w:rsid w:val="00832672"/>
    <w:rsid w:val="00837A38"/>
    <w:rsid w:val="008436A5"/>
    <w:rsid w:val="0084464E"/>
    <w:rsid w:val="008563C7"/>
    <w:rsid w:val="008568A9"/>
    <w:rsid w:val="008602D3"/>
    <w:rsid w:val="008623C9"/>
    <w:rsid w:val="00865C17"/>
    <w:rsid w:val="00872A95"/>
    <w:rsid w:val="00872F76"/>
    <w:rsid w:val="0087643C"/>
    <w:rsid w:val="00876D33"/>
    <w:rsid w:val="00876F6B"/>
    <w:rsid w:val="008776EB"/>
    <w:rsid w:val="008777AD"/>
    <w:rsid w:val="00886A92"/>
    <w:rsid w:val="0088722E"/>
    <w:rsid w:val="008930AE"/>
    <w:rsid w:val="00894438"/>
    <w:rsid w:val="008A0B4E"/>
    <w:rsid w:val="008A1A3C"/>
    <w:rsid w:val="008A33F4"/>
    <w:rsid w:val="008A6CA4"/>
    <w:rsid w:val="008A7C29"/>
    <w:rsid w:val="008B053D"/>
    <w:rsid w:val="008B06FD"/>
    <w:rsid w:val="008B168A"/>
    <w:rsid w:val="008B266F"/>
    <w:rsid w:val="008B5ECB"/>
    <w:rsid w:val="008B7966"/>
    <w:rsid w:val="008C748E"/>
    <w:rsid w:val="008D62A5"/>
    <w:rsid w:val="008E047D"/>
    <w:rsid w:val="008E17DF"/>
    <w:rsid w:val="008E3304"/>
    <w:rsid w:val="008F0AE4"/>
    <w:rsid w:val="008F1178"/>
    <w:rsid w:val="008F49C0"/>
    <w:rsid w:val="008F7533"/>
    <w:rsid w:val="0090003A"/>
    <w:rsid w:val="00900C09"/>
    <w:rsid w:val="00903119"/>
    <w:rsid w:val="0091026D"/>
    <w:rsid w:val="009107B7"/>
    <w:rsid w:val="0091238B"/>
    <w:rsid w:val="009123FE"/>
    <w:rsid w:val="00914FB6"/>
    <w:rsid w:val="0091592F"/>
    <w:rsid w:val="00915F80"/>
    <w:rsid w:val="00921919"/>
    <w:rsid w:val="00921D59"/>
    <w:rsid w:val="0092508A"/>
    <w:rsid w:val="009275FD"/>
    <w:rsid w:val="0092767A"/>
    <w:rsid w:val="00927775"/>
    <w:rsid w:val="00930471"/>
    <w:rsid w:val="00931E5C"/>
    <w:rsid w:val="00940824"/>
    <w:rsid w:val="00940C33"/>
    <w:rsid w:val="00945009"/>
    <w:rsid w:val="009450E8"/>
    <w:rsid w:val="00945FA4"/>
    <w:rsid w:val="00946150"/>
    <w:rsid w:val="0094717A"/>
    <w:rsid w:val="00950CB0"/>
    <w:rsid w:val="00952BB8"/>
    <w:rsid w:val="009541A7"/>
    <w:rsid w:val="009562C3"/>
    <w:rsid w:val="0096079D"/>
    <w:rsid w:val="009642D3"/>
    <w:rsid w:val="009657F6"/>
    <w:rsid w:val="009668A6"/>
    <w:rsid w:val="0097039A"/>
    <w:rsid w:val="0097788B"/>
    <w:rsid w:val="009807FC"/>
    <w:rsid w:val="0098503D"/>
    <w:rsid w:val="0098640C"/>
    <w:rsid w:val="0099057E"/>
    <w:rsid w:val="00993522"/>
    <w:rsid w:val="009968C7"/>
    <w:rsid w:val="00997009"/>
    <w:rsid w:val="009A2A24"/>
    <w:rsid w:val="009A4051"/>
    <w:rsid w:val="009A5751"/>
    <w:rsid w:val="009B0B4C"/>
    <w:rsid w:val="009B0C54"/>
    <w:rsid w:val="009B4E72"/>
    <w:rsid w:val="009B6F7F"/>
    <w:rsid w:val="009C552A"/>
    <w:rsid w:val="009C63D1"/>
    <w:rsid w:val="009C6E19"/>
    <w:rsid w:val="009C759C"/>
    <w:rsid w:val="009D17A3"/>
    <w:rsid w:val="009D21FF"/>
    <w:rsid w:val="009D3C75"/>
    <w:rsid w:val="009D6CB8"/>
    <w:rsid w:val="009D755A"/>
    <w:rsid w:val="009E2438"/>
    <w:rsid w:val="009E2911"/>
    <w:rsid w:val="009E2D5C"/>
    <w:rsid w:val="009E4E66"/>
    <w:rsid w:val="009E64E5"/>
    <w:rsid w:val="009E7BF3"/>
    <w:rsid w:val="009F2184"/>
    <w:rsid w:val="009F2B7E"/>
    <w:rsid w:val="009F382C"/>
    <w:rsid w:val="009F5B4C"/>
    <w:rsid w:val="00A11830"/>
    <w:rsid w:val="00A1378C"/>
    <w:rsid w:val="00A17216"/>
    <w:rsid w:val="00A21A5D"/>
    <w:rsid w:val="00A31345"/>
    <w:rsid w:val="00A337DE"/>
    <w:rsid w:val="00A426AB"/>
    <w:rsid w:val="00A441F0"/>
    <w:rsid w:val="00A503A4"/>
    <w:rsid w:val="00A51254"/>
    <w:rsid w:val="00A52C60"/>
    <w:rsid w:val="00A55C22"/>
    <w:rsid w:val="00A5642B"/>
    <w:rsid w:val="00A569B1"/>
    <w:rsid w:val="00A56F4D"/>
    <w:rsid w:val="00A62746"/>
    <w:rsid w:val="00A64567"/>
    <w:rsid w:val="00A67D93"/>
    <w:rsid w:val="00A731C5"/>
    <w:rsid w:val="00A75730"/>
    <w:rsid w:val="00A761B3"/>
    <w:rsid w:val="00A76C9C"/>
    <w:rsid w:val="00A770AC"/>
    <w:rsid w:val="00A8081D"/>
    <w:rsid w:val="00A810F0"/>
    <w:rsid w:val="00A814BD"/>
    <w:rsid w:val="00A86518"/>
    <w:rsid w:val="00A92DDE"/>
    <w:rsid w:val="00A9402C"/>
    <w:rsid w:val="00A951F0"/>
    <w:rsid w:val="00A9532E"/>
    <w:rsid w:val="00AA0D69"/>
    <w:rsid w:val="00AA1263"/>
    <w:rsid w:val="00AA7EC1"/>
    <w:rsid w:val="00AB389E"/>
    <w:rsid w:val="00AC2A1C"/>
    <w:rsid w:val="00AC3B99"/>
    <w:rsid w:val="00AD0130"/>
    <w:rsid w:val="00AD19C1"/>
    <w:rsid w:val="00AD6B40"/>
    <w:rsid w:val="00AD7CD6"/>
    <w:rsid w:val="00AE1802"/>
    <w:rsid w:val="00AE282E"/>
    <w:rsid w:val="00AE3A58"/>
    <w:rsid w:val="00AE511D"/>
    <w:rsid w:val="00AE7C2B"/>
    <w:rsid w:val="00AF2322"/>
    <w:rsid w:val="00B00175"/>
    <w:rsid w:val="00B00281"/>
    <w:rsid w:val="00B049DD"/>
    <w:rsid w:val="00B050A8"/>
    <w:rsid w:val="00B07738"/>
    <w:rsid w:val="00B17473"/>
    <w:rsid w:val="00B175D8"/>
    <w:rsid w:val="00B2030C"/>
    <w:rsid w:val="00B23A64"/>
    <w:rsid w:val="00B25B6E"/>
    <w:rsid w:val="00B25F3E"/>
    <w:rsid w:val="00B3206D"/>
    <w:rsid w:val="00B33545"/>
    <w:rsid w:val="00B369A0"/>
    <w:rsid w:val="00B373A3"/>
    <w:rsid w:val="00B37ABB"/>
    <w:rsid w:val="00B40322"/>
    <w:rsid w:val="00B40EDE"/>
    <w:rsid w:val="00B4194C"/>
    <w:rsid w:val="00B432A7"/>
    <w:rsid w:val="00B43B1E"/>
    <w:rsid w:val="00B44C17"/>
    <w:rsid w:val="00B47848"/>
    <w:rsid w:val="00B50563"/>
    <w:rsid w:val="00B51C5F"/>
    <w:rsid w:val="00B55F63"/>
    <w:rsid w:val="00B569A1"/>
    <w:rsid w:val="00B6046C"/>
    <w:rsid w:val="00B64F7D"/>
    <w:rsid w:val="00B65917"/>
    <w:rsid w:val="00B67864"/>
    <w:rsid w:val="00B70DE8"/>
    <w:rsid w:val="00B766E9"/>
    <w:rsid w:val="00B77D2D"/>
    <w:rsid w:val="00B83B9B"/>
    <w:rsid w:val="00B85262"/>
    <w:rsid w:val="00B859A2"/>
    <w:rsid w:val="00B8790E"/>
    <w:rsid w:val="00B93B10"/>
    <w:rsid w:val="00BA6299"/>
    <w:rsid w:val="00BA62E3"/>
    <w:rsid w:val="00BA782B"/>
    <w:rsid w:val="00BB7ACF"/>
    <w:rsid w:val="00BC0295"/>
    <w:rsid w:val="00BC155C"/>
    <w:rsid w:val="00BC1B2B"/>
    <w:rsid w:val="00BC1B61"/>
    <w:rsid w:val="00BD13F2"/>
    <w:rsid w:val="00BD16D2"/>
    <w:rsid w:val="00BD4D94"/>
    <w:rsid w:val="00BD5E31"/>
    <w:rsid w:val="00BD6EB0"/>
    <w:rsid w:val="00BD7822"/>
    <w:rsid w:val="00BE7270"/>
    <w:rsid w:val="00C0098A"/>
    <w:rsid w:val="00C012F6"/>
    <w:rsid w:val="00C017D2"/>
    <w:rsid w:val="00C06270"/>
    <w:rsid w:val="00C06389"/>
    <w:rsid w:val="00C10BB4"/>
    <w:rsid w:val="00C15387"/>
    <w:rsid w:val="00C2067C"/>
    <w:rsid w:val="00C208D3"/>
    <w:rsid w:val="00C3071E"/>
    <w:rsid w:val="00C313C0"/>
    <w:rsid w:val="00C316FD"/>
    <w:rsid w:val="00C32589"/>
    <w:rsid w:val="00C414DC"/>
    <w:rsid w:val="00C45452"/>
    <w:rsid w:val="00C463EA"/>
    <w:rsid w:val="00C50783"/>
    <w:rsid w:val="00C55D5A"/>
    <w:rsid w:val="00C60B57"/>
    <w:rsid w:val="00C62F8D"/>
    <w:rsid w:val="00C71B5A"/>
    <w:rsid w:val="00C72D77"/>
    <w:rsid w:val="00C83493"/>
    <w:rsid w:val="00C8546D"/>
    <w:rsid w:val="00C85F26"/>
    <w:rsid w:val="00C8654C"/>
    <w:rsid w:val="00C87013"/>
    <w:rsid w:val="00C87BCD"/>
    <w:rsid w:val="00C944FC"/>
    <w:rsid w:val="00C96C60"/>
    <w:rsid w:val="00C97189"/>
    <w:rsid w:val="00C97B75"/>
    <w:rsid w:val="00CB09A5"/>
    <w:rsid w:val="00CB10DE"/>
    <w:rsid w:val="00CB2E84"/>
    <w:rsid w:val="00CB37BB"/>
    <w:rsid w:val="00CB6846"/>
    <w:rsid w:val="00CC052B"/>
    <w:rsid w:val="00CD7580"/>
    <w:rsid w:val="00CE2DE0"/>
    <w:rsid w:val="00CE2FDC"/>
    <w:rsid w:val="00CE507D"/>
    <w:rsid w:val="00CE7017"/>
    <w:rsid w:val="00CF70C2"/>
    <w:rsid w:val="00CF711A"/>
    <w:rsid w:val="00D011A9"/>
    <w:rsid w:val="00D012B3"/>
    <w:rsid w:val="00D02B7C"/>
    <w:rsid w:val="00D06956"/>
    <w:rsid w:val="00D06E7A"/>
    <w:rsid w:val="00D0726C"/>
    <w:rsid w:val="00D1323A"/>
    <w:rsid w:val="00D13639"/>
    <w:rsid w:val="00D1433B"/>
    <w:rsid w:val="00D22C6A"/>
    <w:rsid w:val="00D314E2"/>
    <w:rsid w:val="00D31BE8"/>
    <w:rsid w:val="00D340D8"/>
    <w:rsid w:val="00D41A45"/>
    <w:rsid w:val="00D43520"/>
    <w:rsid w:val="00D47145"/>
    <w:rsid w:val="00D51BCF"/>
    <w:rsid w:val="00D51F82"/>
    <w:rsid w:val="00D533AF"/>
    <w:rsid w:val="00D539D9"/>
    <w:rsid w:val="00D54406"/>
    <w:rsid w:val="00D56DAC"/>
    <w:rsid w:val="00D60A88"/>
    <w:rsid w:val="00D61950"/>
    <w:rsid w:val="00D61B0A"/>
    <w:rsid w:val="00D64110"/>
    <w:rsid w:val="00D74CB0"/>
    <w:rsid w:val="00D77AF5"/>
    <w:rsid w:val="00D83133"/>
    <w:rsid w:val="00D84806"/>
    <w:rsid w:val="00D90880"/>
    <w:rsid w:val="00D9185F"/>
    <w:rsid w:val="00D92877"/>
    <w:rsid w:val="00DA2638"/>
    <w:rsid w:val="00DA3120"/>
    <w:rsid w:val="00DA6047"/>
    <w:rsid w:val="00DA63FC"/>
    <w:rsid w:val="00DC04D9"/>
    <w:rsid w:val="00DC6604"/>
    <w:rsid w:val="00DC6D09"/>
    <w:rsid w:val="00DC72D5"/>
    <w:rsid w:val="00DD1AC2"/>
    <w:rsid w:val="00DD78B5"/>
    <w:rsid w:val="00DE222C"/>
    <w:rsid w:val="00DF4533"/>
    <w:rsid w:val="00DF55FA"/>
    <w:rsid w:val="00DF63A0"/>
    <w:rsid w:val="00DF65EF"/>
    <w:rsid w:val="00E07064"/>
    <w:rsid w:val="00E07CDB"/>
    <w:rsid w:val="00E07F13"/>
    <w:rsid w:val="00E117E6"/>
    <w:rsid w:val="00E12A84"/>
    <w:rsid w:val="00E1386B"/>
    <w:rsid w:val="00E1531C"/>
    <w:rsid w:val="00E16136"/>
    <w:rsid w:val="00E17251"/>
    <w:rsid w:val="00E200D3"/>
    <w:rsid w:val="00E26475"/>
    <w:rsid w:val="00E31D88"/>
    <w:rsid w:val="00E32CDF"/>
    <w:rsid w:val="00E33F61"/>
    <w:rsid w:val="00E33F6F"/>
    <w:rsid w:val="00E34B85"/>
    <w:rsid w:val="00E350EF"/>
    <w:rsid w:val="00E36DF3"/>
    <w:rsid w:val="00E37278"/>
    <w:rsid w:val="00E377E3"/>
    <w:rsid w:val="00E40EF1"/>
    <w:rsid w:val="00E40F77"/>
    <w:rsid w:val="00E45A05"/>
    <w:rsid w:val="00E4654D"/>
    <w:rsid w:val="00E47082"/>
    <w:rsid w:val="00E521EE"/>
    <w:rsid w:val="00E52D52"/>
    <w:rsid w:val="00E54FF0"/>
    <w:rsid w:val="00E61974"/>
    <w:rsid w:val="00E61CB6"/>
    <w:rsid w:val="00E62200"/>
    <w:rsid w:val="00E6472D"/>
    <w:rsid w:val="00E706EB"/>
    <w:rsid w:val="00E71341"/>
    <w:rsid w:val="00E720F8"/>
    <w:rsid w:val="00E72BDC"/>
    <w:rsid w:val="00E75A1D"/>
    <w:rsid w:val="00E82011"/>
    <w:rsid w:val="00E85E20"/>
    <w:rsid w:val="00E878D5"/>
    <w:rsid w:val="00E91618"/>
    <w:rsid w:val="00E931D8"/>
    <w:rsid w:val="00E94670"/>
    <w:rsid w:val="00E95492"/>
    <w:rsid w:val="00EA0A6F"/>
    <w:rsid w:val="00EA6368"/>
    <w:rsid w:val="00EA64F7"/>
    <w:rsid w:val="00EA66BE"/>
    <w:rsid w:val="00EB0C22"/>
    <w:rsid w:val="00EB1BF4"/>
    <w:rsid w:val="00EB3871"/>
    <w:rsid w:val="00EC78CF"/>
    <w:rsid w:val="00EC7F5A"/>
    <w:rsid w:val="00ED0563"/>
    <w:rsid w:val="00EE394E"/>
    <w:rsid w:val="00EE6F96"/>
    <w:rsid w:val="00EE7304"/>
    <w:rsid w:val="00EE7767"/>
    <w:rsid w:val="00EF06A3"/>
    <w:rsid w:val="00EF1088"/>
    <w:rsid w:val="00EF1EDE"/>
    <w:rsid w:val="00EF2F1D"/>
    <w:rsid w:val="00EF37AC"/>
    <w:rsid w:val="00EF3821"/>
    <w:rsid w:val="00F01283"/>
    <w:rsid w:val="00F06F18"/>
    <w:rsid w:val="00F14374"/>
    <w:rsid w:val="00F15C4D"/>
    <w:rsid w:val="00F220B5"/>
    <w:rsid w:val="00F274FF"/>
    <w:rsid w:val="00F313D7"/>
    <w:rsid w:val="00F33B64"/>
    <w:rsid w:val="00F34474"/>
    <w:rsid w:val="00F35BCE"/>
    <w:rsid w:val="00F35C7C"/>
    <w:rsid w:val="00F35C96"/>
    <w:rsid w:val="00F36BFC"/>
    <w:rsid w:val="00F3708E"/>
    <w:rsid w:val="00F426A9"/>
    <w:rsid w:val="00F42BDE"/>
    <w:rsid w:val="00F56688"/>
    <w:rsid w:val="00F67EF8"/>
    <w:rsid w:val="00F70F33"/>
    <w:rsid w:val="00F7455C"/>
    <w:rsid w:val="00F748A7"/>
    <w:rsid w:val="00F76F72"/>
    <w:rsid w:val="00F8047C"/>
    <w:rsid w:val="00F81F79"/>
    <w:rsid w:val="00F83C2E"/>
    <w:rsid w:val="00F8403B"/>
    <w:rsid w:val="00F86A36"/>
    <w:rsid w:val="00F87D90"/>
    <w:rsid w:val="00F90292"/>
    <w:rsid w:val="00F9077C"/>
    <w:rsid w:val="00F910D4"/>
    <w:rsid w:val="00F92DEE"/>
    <w:rsid w:val="00F937FF"/>
    <w:rsid w:val="00F95A89"/>
    <w:rsid w:val="00F96589"/>
    <w:rsid w:val="00F97878"/>
    <w:rsid w:val="00FA20B5"/>
    <w:rsid w:val="00FA56FB"/>
    <w:rsid w:val="00FB1A5B"/>
    <w:rsid w:val="00FC0901"/>
    <w:rsid w:val="00FC473E"/>
    <w:rsid w:val="00FC5FB2"/>
    <w:rsid w:val="00FC7FCE"/>
    <w:rsid w:val="00FD1BFE"/>
    <w:rsid w:val="00FE0223"/>
    <w:rsid w:val="00FE0A8A"/>
    <w:rsid w:val="00FE258C"/>
    <w:rsid w:val="00FE3116"/>
    <w:rsid w:val="00FE3621"/>
    <w:rsid w:val="00FE5912"/>
    <w:rsid w:val="00FE6D97"/>
    <w:rsid w:val="00FE7482"/>
    <w:rsid w:val="00FF3E3D"/>
    <w:rsid w:val="00FF3ED6"/>
    <w:rsid w:val="00FF5D6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001E0"/>
  <w15:docId w15:val="{2AEC1971-E47A-4A06-8BD0-339EE677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EC1"/>
    <w:rPr>
      <w:rFonts w:ascii="Arial" w:hAnsi="Arial"/>
      <w:sz w:val="24"/>
      <w:szCs w:val="24"/>
      <w:lang w:eastAsia="fr-FR"/>
    </w:rPr>
  </w:style>
  <w:style w:type="paragraph" w:styleId="Titre1">
    <w:name w:val="heading 1"/>
    <w:basedOn w:val="Normal"/>
    <w:next w:val="Normal"/>
    <w:qFormat/>
    <w:pPr>
      <w:keepNext/>
      <w:jc w:val="center"/>
      <w:outlineLvl w:val="0"/>
    </w:pPr>
    <w:rPr>
      <w:b/>
      <w:bCs/>
      <w:i/>
      <w:iCs/>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outlineLvl w:val="2"/>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b/>
      <w:bCs/>
    </w:rPr>
  </w:style>
  <w:style w:type="paragraph" w:styleId="Corpsdetexte2">
    <w:name w:val="Body Text 2"/>
    <w:basedOn w:val="Normal"/>
    <w:semiHidden/>
    <w:pPr>
      <w:jc w:val="both"/>
    </w:pPr>
  </w:style>
  <w:style w:type="paragraph" w:styleId="Retraitcorpsdetexte">
    <w:name w:val="Body Text Indent"/>
    <w:basedOn w:val="Normal"/>
    <w:semiHidden/>
    <w:pPr>
      <w:ind w:left="410"/>
    </w:pPr>
  </w:style>
  <w:style w:type="paragraph" w:styleId="Retraitcorpsdetexte2">
    <w:name w:val="Body Text Indent 2"/>
    <w:basedOn w:val="Normal"/>
    <w:semiHidden/>
    <w:pPr>
      <w:ind w:left="705"/>
    </w:pPr>
  </w:style>
  <w:style w:type="paragraph" w:styleId="Retraitcorpsdetexte3">
    <w:name w:val="Body Text Indent 3"/>
    <w:basedOn w:val="Normal"/>
    <w:semiHidden/>
    <w:pPr>
      <w:ind w:left="57"/>
    </w:pPr>
  </w:style>
  <w:style w:type="table" w:styleId="Grilledutableau">
    <w:name w:val="Table Grid"/>
    <w:basedOn w:val="TableauNormal"/>
    <w:uiPriority w:val="59"/>
    <w:rsid w:val="004F3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239A3"/>
    <w:rPr>
      <w:rFonts w:ascii="Times New Roman" w:hAnsi="Times New Roman"/>
      <w:lang w:eastAsia="fr-CA"/>
    </w:rPr>
  </w:style>
  <w:style w:type="paragraph" w:styleId="Paragraphedeliste">
    <w:name w:val="List Paragraph"/>
    <w:basedOn w:val="Normal"/>
    <w:uiPriority w:val="34"/>
    <w:qFormat/>
    <w:rsid w:val="00201E08"/>
    <w:pPr>
      <w:ind w:left="720"/>
      <w:contextualSpacing/>
    </w:pPr>
  </w:style>
  <w:style w:type="paragraph" w:styleId="En-tte">
    <w:name w:val="header"/>
    <w:basedOn w:val="Normal"/>
    <w:link w:val="En-tteCar"/>
    <w:uiPriority w:val="99"/>
    <w:unhideWhenUsed/>
    <w:rsid w:val="00730972"/>
    <w:pPr>
      <w:tabs>
        <w:tab w:val="center" w:pos="4320"/>
        <w:tab w:val="right" w:pos="8640"/>
      </w:tabs>
    </w:pPr>
  </w:style>
  <w:style w:type="character" w:customStyle="1" w:styleId="En-tteCar">
    <w:name w:val="En-tête Car"/>
    <w:basedOn w:val="Policepardfaut"/>
    <w:link w:val="En-tte"/>
    <w:uiPriority w:val="99"/>
    <w:rsid w:val="00730972"/>
    <w:rPr>
      <w:rFonts w:ascii="Arial" w:hAnsi="Arial"/>
      <w:sz w:val="24"/>
      <w:szCs w:val="24"/>
      <w:lang w:eastAsia="fr-FR"/>
    </w:rPr>
  </w:style>
  <w:style w:type="paragraph" w:styleId="Pieddepage">
    <w:name w:val="footer"/>
    <w:basedOn w:val="Normal"/>
    <w:link w:val="PieddepageCar"/>
    <w:uiPriority w:val="99"/>
    <w:unhideWhenUsed/>
    <w:rsid w:val="00730972"/>
    <w:pPr>
      <w:tabs>
        <w:tab w:val="center" w:pos="4320"/>
        <w:tab w:val="right" w:pos="8640"/>
      </w:tabs>
    </w:pPr>
  </w:style>
  <w:style w:type="character" w:customStyle="1" w:styleId="PieddepageCar">
    <w:name w:val="Pied de page Car"/>
    <w:basedOn w:val="Policepardfaut"/>
    <w:link w:val="Pieddepage"/>
    <w:uiPriority w:val="99"/>
    <w:rsid w:val="00730972"/>
    <w:rPr>
      <w:rFonts w:ascii="Arial" w:hAnsi="Arial"/>
      <w:sz w:val="24"/>
      <w:szCs w:val="24"/>
      <w:lang w:eastAsia="fr-FR"/>
    </w:rPr>
  </w:style>
  <w:style w:type="paragraph" w:styleId="Textedebulles">
    <w:name w:val="Balloon Text"/>
    <w:basedOn w:val="Normal"/>
    <w:link w:val="TextedebullesCar"/>
    <w:uiPriority w:val="99"/>
    <w:semiHidden/>
    <w:unhideWhenUsed/>
    <w:rsid w:val="009C63D1"/>
    <w:rPr>
      <w:rFonts w:ascii="Tahoma" w:hAnsi="Tahoma" w:cs="Tahoma"/>
      <w:sz w:val="16"/>
      <w:szCs w:val="16"/>
    </w:rPr>
  </w:style>
  <w:style w:type="character" w:customStyle="1" w:styleId="TextedebullesCar">
    <w:name w:val="Texte de bulles Car"/>
    <w:basedOn w:val="Policepardfaut"/>
    <w:link w:val="Textedebulles"/>
    <w:uiPriority w:val="99"/>
    <w:semiHidden/>
    <w:rsid w:val="009C63D1"/>
    <w:rPr>
      <w:rFonts w:ascii="Tahoma" w:hAnsi="Tahoma" w:cs="Tahoma"/>
      <w:sz w:val="16"/>
      <w:szCs w:val="16"/>
      <w:lang w:eastAsia="fr-FR"/>
    </w:rPr>
  </w:style>
  <w:style w:type="paragraph" w:customStyle="1" w:styleId="paragraph">
    <w:name w:val="paragraph"/>
    <w:basedOn w:val="Normal"/>
    <w:rsid w:val="00071F6E"/>
    <w:pPr>
      <w:spacing w:before="100" w:beforeAutospacing="1" w:after="100" w:afterAutospacing="1"/>
    </w:pPr>
    <w:rPr>
      <w:rFonts w:ascii="Times New Roman" w:hAnsi="Times New Roman"/>
      <w:lang w:eastAsia="fr-CA"/>
    </w:rPr>
  </w:style>
  <w:style w:type="character" w:customStyle="1" w:styleId="normaltextrun">
    <w:name w:val="normaltextrun"/>
    <w:basedOn w:val="Policepardfaut"/>
    <w:rsid w:val="00071F6E"/>
  </w:style>
  <w:style w:type="character" w:customStyle="1" w:styleId="tabchar">
    <w:name w:val="tabchar"/>
    <w:basedOn w:val="Policepardfaut"/>
    <w:rsid w:val="00071F6E"/>
  </w:style>
  <w:style w:type="character" w:customStyle="1" w:styleId="eop">
    <w:name w:val="eop"/>
    <w:basedOn w:val="Policepardfaut"/>
    <w:rsid w:val="00071F6E"/>
  </w:style>
  <w:style w:type="paragraph" w:customStyle="1" w:styleId="Default">
    <w:name w:val="Default"/>
    <w:rsid w:val="009D3C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1184">
      <w:bodyDiv w:val="1"/>
      <w:marLeft w:val="0"/>
      <w:marRight w:val="0"/>
      <w:marTop w:val="0"/>
      <w:marBottom w:val="0"/>
      <w:divBdr>
        <w:top w:val="none" w:sz="0" w:space="0" w:color="auto"/>
        <w:left w:val="none" w:sz="0" w:space="0" w:color="auto"/>
        <w:bottom w:val="none" w:sz="0" w:space="0" w:color="auto"/>
        <w:right w:val="none" w:sz="0" w:space="0" w:color="auto"/>
      </w:divBdr>
    </w:div>
    <w:div w:id="416366205">
      <w:bodyDiv w:val="1"/>
      <w:marLeft w:val="0"/>
      <w:marRight w:val="0"/>
      <w:marTop w:val="0"/>
      <w:marBottom w:val="0"/>
      <w:divBdr>
        <w:top w:val="none" w:sz="0" w:space="0" w:color="auto"/>
        <w:left w:val="none" w:sz="0" w:space="0" w:color="auto"/>
        <w:bottom w:val="none" w:sz="0" w:space="0" w:color="auto"/>
        <w:right w:val="none" w:sz="0" w:space="0" w:color="auto"/>
      </w:divBdr>
    </w:div>
    <w:div w:id="641539044">
      <w:bodyDiv w:val="1"/>
      <w:marLeft w:val="0"/>
      <w:marRight w:val="0"/>
      <w:marTop w:val="0"/>
      <w:marBottom w:val="0"/>
      <w:divBdr>
        <w:top w:val="none" w:sz="0" w:space="0" w:color="auto"/>
        <w:left w:val="none" w:sz="0" w:space="0" w:color="auto"/>
        <w:bottom w:val="none" w:sz="0" w:space="0" w:color="auto"/>
        <w:right w:val="none" w:sz="0" w:space="0" w:color="auto"/>
      </w:divBdr>
    </w:div>
    <w:div w:id="1333990083">
      <w:bodyDiv w:val="1"/>
      <w:marLeft w:val="0"/>
      <w:marRight w:val="0"/>
      <w:marTop w:val="0"/>
      <w:marBottom w:val="0"/>
      <w:divBdr>
        <w:top w:val="none" w:sz="0" w:space="0" w:color="auto"/>
        <w:left w:val="none" w:sz="0" w:space="0" w:color="auto"/>
        <w:bottom w:val="none" w:sz="0" w:space="0" w:color="auto"/>
        <w:right w:val="none" w:sz="0" w:space="0" w:color="auto"/>
      </w:divBdr>
    </w:div>
    <w:div w:id="1443963348">
      <w:bodyDiv w:val="1"/>
      <w:marLeft w:val="0"/>
      <w:marRight w:val="0"/>
      <w:marTop w:val="0"/>
      <w:marBottom w:val="0"/>
      <w:divBdr>
        <w:top w:val="none" w:sz="0" w:space="0" w:color="auto"/>
        <w:left w:val="none" w:sz="0" w:space="0" w:color="auto"/>
        <w:bottom w:val="none" w:sz="0" w:space="0" w:color="auto"/>
        <w:right w:val="none" w:sz="0" w:space="0" w:color="auto"/>
      </w:divBdr>
      <w:divsChild>
        <w:div w:id="543062795">
          <w:marLeft w:val="0"/>
          <w:marRight w:val="0"/>
          <w:marTop w:val="0"/>
          <w:marBottom w:val="0"/>
          <w:divBdr>
            <w:top w:val="none" w:sz="0" w:space="0" w:color="auto"/>
            <w:left w:val="none" w:sz="0" w:space="0" w:color="auto"/>
            <w:bottom w:val="none" w:sz="0" w:space="0" w:color="auto"/>
            <w:right w:val="none" w:sz="0" w:space="0" w:color="auto"/>
          </w:divBdr>
        </w:div>
        <w:div w:id="1937520928">
          <w:marLeft w:val="0"/>
          <w:marRight w:val="0"/>
          <w:marTop w:val="0"/>
          <w:marBottom w:val="0"/>
          <w:divBdr>
            <w:top w:val="none" w:sz="0" w:space="0" w:color="auto"/>
            <w:left w:val="none" w:sz="0" w:space="0" w:color="auto"/>
            <w:bottom w:val="none" w:sz="0" w:space="0" w:color="auto"/>
            <w:right w:val="none" w:sz="0" w:space="0" w:color="auto"/>
          </w:divBdr>
        </w:div>
        <w:div w:id="475030571">
          <w:marLeft w:val="0"/>
          <w:marRight w:val="0"/>
          <w:marTop w:val="0"/>
          <w:marBottom w:val="0"/>
          <w:divBdr>
            <w:top w:val="none" w:sz="0" w:space="0" w:color="auto"/>
            <w:left w:val="none" w:sz="0" w:space="0" w:color="auto"/>
            <w:bottom w:val="none" w:sz="0" w:space="0" w:color="auto"/>
            <w:right w:val="none" w:sz="0" w:space="0" w:color="auto"/>
          </w:divBdr>
        </w:div>
        <w:div w:id="1675566275">
          <w:marLeft w:val="0"/>
          <w:marRight w:val="0"/>
          <w:marTop w:val="0"/>
          <w:marBottom w:val="0"/>
          <w:divBdr>
            <w:top w:val="none" w:sz="0" w:space="0" w:color="auto"/>
            <w:left w:val="none" w:sz="0" w:space="0" w:color="auto"/>
            <w:bottom w:val="none" w:sz="0" w:space="0" w:color="auto"/>
            <w:right w:val="none" w:sz="0" w:space="0" w:color="auto"/>
          </w:divBdr>
        </w:div>
        <w:div w:id="1885945870">
          <w:marLeft w:val="0"/>
          <w:marRight w:val="0"/>
          <w:marTop w:val="0"/>
          <w:marBottom w:val="0"/>
          <w:divBdr>
            <w:top w:val="none" w:sz="0" w:space="0" w:color="auto"/>
            <w:left w:val="none" w:sz="0" w:space="0" w:color="auto"/>
            <w:bottom w:val="none" w:sz="0" w:space="0" w:color="auto"/>
            <w:right w:val="none" w:sz="0" w:space="0" w:color="auto"/>
          </w:divBdr>
        </w:div>
        <w:div w:id="1899588989">
          <w:marLeft w:val="0"/>
          <w:marRight w:val="0"/>
          <w:marTop w:val="0"/>
          <w:marBottom w:val="0"/>
          <w:divBdr>
            <w:top w:val="none" w:sz="0" w:space="0" w:color="auto"/>
            <w:left w:val="none" w:sz="0" w:space="0" w:color="auto"/>
            <w:bottom w:val="none" w:sz="0" w:space="0" w:color="auto"/>
            <w:right w:val="none" w:sz="0" w:space="0" w:color="auto"/>
          </w:divBdr>
        </w:div>
        <w:div w:id="1910532842">
          <w:marLeft w:val="0"/>
          <w:marRight w:val="0"/>
          <w:marTop w:val="0"/>
          <w:marBottom w:val="0"/>
          <w:divBdr>
            <w:top w:val="none" w:sz="0" w:space="0" w:color="auto"/>
            <w:left w:val="none" w:sz="0" w:space="0" w:color="auto"/>
            <w:bottom w:val="none" w:sz="0" w:space="0" w:color="auto"/>
            <w:right w:val="none" w:sz="0" w:space="0" w:color="auto"/>
          </w:divBdr>
        </w:div>
        <w:div w:id="1237013836">
          <w:marLeft w:val="0"/>
          <w:marRight w:val="0"/>
          <w:marTop w:val="0"/>
          <w:marBottom w:val="0"/>
          <w:divBdr>
            <w:top w:val="none" w:sz="0" w:space="0" w:color="auto"/>
            <w:left w:val="none" w:sz="0" w:space="0" w:color="auto"/>
            <w:bottom w:val="none" w:sz="0" w:space="0" w:color="auto"/>
            <w:right w:val="none" w:sz="0" w:space="0" w:color="auto"/>
          </w:divBdr>
        </w:div>
        <w:div w:id="1948341496">
          <w:marLeft w:val="0"/>
          <w:marRight w:val="0"/>
          <w:marTop w:val="0"/>
          <w:marBottom w:val="0"/>
          <w:divBdr>
            <w:top w:val="none" w:sz="0" w:space="0" w:color="auto"/>
            <w:left w:val="none" w:sz="0" w:space="0" w:color="auto"/>
            <w:bottom w:val="none" w:sz="0" w:space="0" w:color="auto"/>
            <w:right w:val="none" w:sz="0" w:space="0" w:color="auto"/>
          </w:divBdr>
        </w:div>
        <w:div w:id="1166557215">
          <w:marLeft w:val="0"/>
          <w:marRight w:val="0"/>
          <w:marTop w:val="0"/>
          <w:marBottom w:val="0"/>
          <w:divBdr>
            <w:top w:val="none" w:sz="0" w:space="0" w:color="auto"/>
            <w:left w:val="none" w:sz="0" w:space="0" w:color="auto"/>
            <w:bottom w:val="none" w:sz="0" w:space="0" w:color="auto"/>
            <w:right w:val="none" w:sz="0" w:space="0" w:color="auto"/>
          </w:divBdr>
        </w:div>
        <w:div w:id="1914004229">
          <w:marLeft w:val="0"/>
          <w:marRight w:val="0"/>
          <w:marTop w:val="0"/>
          <w:marBottom w:val="0"/>
          <w:divBdr>
            <w:top w:val="none" w:sz="0" w:space="0" w:color="auto"/>
            <w:left w:val="none" w:sz="0" w:space="0" w:color="auto"/>
            <w:bottom w:val="none" w:sz="0" w:space="0" w:color="auto"/>
            <w:right w:val="none" w:sz="0" w:space="0" w:color="auto"/>
          </w:divBdr>
        </w:div>
        <w:div w:id="1617367783">
          <w:marLeft w:val="0"/>
          <w:marRight w:val="0"/>
          <w:marTop w:val="0"/>
          <w:marBottom w:val="0"/>
          <w:divBdr>
            <w:top w:val="none" w:sz="0" w:space="0" w:color="auto"/>
            <w:left w:val="none" w:sz="0" w:space="0" w:color="auto"/>
            <w:bottom w:val="none" w:sz="0" w:space="0" w:color="auto"/>
            <w:right w:val="none" w:sz="0" w:space="0" w:color="auto"/>
          </w:divBdr>
        </w:div>
        <w:div w:id="715005895">
          <w:marLeft w:val="0"/>
          <w:marRight w:val="0"/>
          <w:marTop w:val="0"/>
          <w:marBottom w:val="0"/>
          <w:divBdr>
            <w:top w:val="none" w:sz="0" w:space="0" w:color="auto"/>
            <w:left w:val="none" w:sz="0" w:space="0" w:color="auto"/>
            <w:bottom w:val="none" w:sz="0" w:space="0" w:color="auto"/>
            <w:right w:val="none" w:sz="0" w:space="0" w:color="auto"/>
          </w:divBdr>
        </w:div>
        <w:div w:id="333648722">
          <w:marLeft w:val="0"/>
          <w:marRight w:val="0"/>
          <w:marTop w:val="0"/>
          <w:marBottom w:val="0"/>
          <w:divBdr>
            <w:top w:val="none" w:sz="0" w:space="0" w:color="auto"/>
            <w:left w:val="none" w:sz="0" w:space="0" w:color="auto"/>
            <w:bottom w:val="none" w:sz="0" w:space="0" w:color="auto"/>
            <w:right w:val="none" w:sz="0" w:space="0" w:color="auto"/>
          </w:divBdr>
        </w:div>
        <w:div w:id="894392004">
          <w:marLeft w:val="0"/>
          <w:marRight w:val="0"/>
          <w:marTop w:val="0"/>
          <w:marBottom w:val="0"/>
          <w:divBdr>
            <w:top w:val="none" w:sz="0" w:space="0" w:color="auto"/>
            <w:left w:val="none" w:sz="0" w:space="0" w:color="auto"/>
            <w:bottom w:val="none" w:sz="0" w:space="0" w:color="auto"/>
            <w:right w:val="none" w:sz="0" w:space="0" w:color="auto"/>
          </w:divBdr>
        </w:div>
        <w:div w:id="804396906">
          <w:marLeft w:val="0"/>
          <w:marRight w:val="0"/>
          <w:marTop w:val="0"/>
          <w:marBottom w:val="0"/>
          <w:divBdr>
            <w:top w:val="none" w:sz="0" w:space="0" w:color="auto"/>
            <w:left w:val="none" w:sz="0" w:space="0" w:color="auto"/>
            <w:bottom w:val="none" w:sz="0" w:space="0" w:color="auto"/>
            <w:right w:val="none" w:sz="0" w:space="0" w:color="auto"/>
          </w:divBdr>
        </w:div>
        <w:div w:id="928732114">
          <w:marLeft w:val="0"/>
          <w:marRight w:val="0"/>
          <w:marTop w:val="0"/>
          <w:marBottom w:val="0"/>
          <w:divBdr>
            <w:top w:val="none" w:sz="0" w:space="0" w:color="auto"/>
            <w:left w:val="none" w:sz="0" w:space="0" w:color="auto"/>
            <w:bottom w:val="none" w:sz="0" w:space="0" w:color="auto"/>
            <w:right w:val="none" w:sz="0" w:space="0" w:color="auto"/>
          </w:divBdr>
        </w:div>
        <w:div w:id="1368725766">
          <w:marLeft w:val="0"/>
          <w:marRight w:val="0"/>
          <w:marTop w:val="0"/>
          <w:marBottom w:val="0"/>
          <w:divBdr>
            <w:top w:val="none" w:sz="0" w:space="0" w:color="auto"/>
            <w:left w:val="none" w:sz="0" w:space="0" w:color="auto"/>
            <w:bottom w:val="none" w:sz="0" w:space="0" w:color="auto"/>
            <w:right w:val="none" w:sz="0" w:space="0" w:color="auto"/>
          </w:divBdr>
        </w:div>
        <w:div w:id="182087136">
          <w:marLeft w:val="0"/>
          <w:marRight w:val="0"/>
          <w:marTop w:val="0"/>
          <w:marBottom w:val="0"/>
          <w:divBdr>
            <w:top w:val="none" w:sz="0" w:space="0" w:color="auto"/>
            <w:left w:val="none" w:sz="0" w:space="0" w:color="auto"/>
            <w:bottom w:val="none" w:sz="0" w:space="0" w:color="auto"/>
            <w:right w:val="none" w:sz="0" w:space="0" w:color="auto"/>
          </w:divBdr>
        </w:div>
      </w:divsChild>
    </w:div>
    <w:div w:id="1564562049">
      <w:bodyDiv w:val="1"/>
      <w:marLeft w:val="0"/>
      <w:marRight w:val="0"/>
      <w:marTop w:val="0"/>
      <w:marBottom w:val="0"/>
      <w:divBdr>
        <w:top w:val="none" w:sz="0" w:space="0" w:color="auto"/>
        <w:left w:val="none" w:sz="0" w:space="0" w:color="auto"/>
        <w:bottom w:val="none" w:sz="0" w:space="0" w:color="auto"/>
        <w:right w:val="none" w:sz="0" w:space="0" w:color="auto"/>
      </w:divBdr>
    </w:div>
    <w:div w:id="1870099197">
      <w:bodyDiv w:val="1"/>
      <w:marLeft w:val="0"/>
      <w:marRight w:val="0"/>
      <w:marTop w:val="0"/>
      <w:marBottom w:val="0"/>
      <w:divBdr>
        <w:top w:val="none" w:sz="0" w:space="0" w:color="auto"/>
        <w:left w:val="none" w:sz="0" w:space="0" w:color="auto"/>
        <w:bottom w:val="none" w:sz="0" w:space="0" w:color="auto"/>
        <w:right w:val="none" w:sz="0" w:space="0" w:color="auto"/>
      </w:divBdr>
    </w:div>
    <w:div w:id="19061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A044C78FB7FB46B7FAE32A404D8018" ma:contentTypeVersion="9" ma:contentTypeDescription="Crée un document." ma:contentTypeScope="" ma:versionID="eeaf491a17ac3ef11be3524910a1029b">
  <xsd:schema xmlns:xsd="http://www.w3.org/2001/XMLSchema" xmlns:xs="http://www.w3.org/2001/XMLSchema" xmlns:p="http://schemas.microsoft.com/office/2006/metadata/properties" xmlns:ns2="ff339bd8-06f9-46ce-b000-9149cb32e3d8" xmlns:ns3="2b60f77a-1569-4802-94a2-566d8e5ec921" targetNamespace="http://schemas.microsoft.com/office/2006/metadata/properties" ma:root="true" ma:fieldsID="bea1ecd2a02ee725fc319e01f7f09dc5" ns2:_="" ns3:_="">
    <xsd:import namespace="ff339bd8-06f9-46ce-b000-9149cb32e3d8"/>
    <xsd:import namespace="2b60f77a-1569-4802-94a2-566d8e5ec9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39bd8-06f9-46ce-b000-9149cb32e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0f77a-1569-4802-94a2-566d8e5ec92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80F94-FE61-4E85-ADB6-170C9224EE06}">
  <ds:schemaRefs>
    <ds:schemaRef ds:uri="http://schemas.microsoft.com/sharepoint/v3/contenttype/forms"/>
  </ds:schemaRefs>
</ds:datastoreItem>
</file>

<file path=customXml/itemProps2.xml><?xml version="1.0" encoding="utf-8"?>
<ds:datastoreItem xmlns:ds="http://schemas.openxmlformats.org/officeDocument/2006/customXml" ds:itemID="{482F541B-A7E1-4EEA-ACFA-7DB85C5624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268795-9255-49A3-82B9-07DB4925B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39bd8-06f9-46ce-b000-9149cb32e3d8"/>
    <ds:schemaRef ds:uri="2b60f77a-1569-4802-94a2-566d8e5ec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2096</Words>
  <Characters>11347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CS des Sommets</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secratariat</dc:creator>
  <cp:lastModifiedBy>Anne-Louise Déziel</cp:lastModifiedBy>
  <cp:revision>6</cp:revision>
  <cp:lastPrinted>2020-09-29T21:28:00Z</cp:lastPrinted>
  <dcterms:created xsi:type="dcterms:W3CDTF">2024-05-15T20:33:00Z</dcterms:created>
  <dcterms:modified xsi:type="dcterms:W3CDTF">2024-05-27T12:05:00Z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0x01010089A044C78FB7FB46B7FAE32A404D8018</vt:lpwstr>
  </property>
</Properties>
</file>